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default" w:ascii="黑体" w:hAnsi="黑体" w:eastAsia="黑体" w:cs="黑体"/>
          <w:bCs/>
          <w:w w:val="100"/>
          <w:sz w:val="32"/>
          <w:szCs w:val="32"/>
          <w:lang w:val="en-US" w:eastAsia="zh-CN"/>
        </w:rPr>
      </w:pPr>
      <w:bookmarkStart w:id="0" w:name="_GoBack"/>
      <w:bookmarkEnd w:id="0"/>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仿宋" w:hAnsi="仿宋" w:eastAsia="仿宋" w:cs="仿宋"/>
          <w:b/>
          <w:bCs w:val="0"/>
          <w:w w:val="100"/>
          <w:sz w:val="72"/>
          <w:szCs w:val="72"/>
          <w:lang w:eastAsia="zh-CN"/>
        </w:rPr>
      </w:pPr>
      <w:r>
        <w:rPr>
          <w:rFonts w:hint="eastAsia" w:ascii="仿宋" w:hAnsi="仿宋" w:eastAsia="仿宋" w:cs="仿宋"/>
          <w:b/>
          <w:bCs w:val="0"/>
          <w:w w:val="100"/>
          <w:sz w:val="72"/>
          <w:szCs w:val="72"/>
          <w:lang w:eastAsia="zh-CN"/>
        </w:rPr>
        <w:t>河北省</w:t>
      </w:r>
    </w:p>
    <w:p>
      <w:pPr>
        <w:snapToGrid w:val="0"/>
        <w:jc w:val="center"/>
        <w:rPr>
          <w:rFonts w:hint="eastAsia" w:ascii="仿宋" w:hAnsi="仿宋" w:eastAsia="仿宋" w:cs="仿宋"/>
          <w:b/>
          <w:bCs w:val="0"/>
          <w:w w:val="100"/>
          <w:sz w:val="72"/>
          <w:szCs w:val="72"/>
          <w:lang w:eastAsia="zh-CN"/>
        </w:rPr>
      </w:pPr>
      <w:r>
        <w:rPr>
          <w:rFonts w:hint="eastAsia" w:ascii="仿宋" w:hAnsi="仿宋" w:eastAsia="仿宋" w:cs="仿宋"/>
          <w:b/>
          <w:bCs w:val="0"/>
          <w:w w:val="100"/>
          <w:sz w:val="72"/>
          <w:szCs w:val="72"/>
          <w:lang w:eastAsia="zh-CN"/>
        </w:rPr>
        <w:t>乡镇人民政府和街道办事处</w:t>
      </w:r>
    </w:p>
    <w:p>
      <w:pPr>
        <w:snapToGrid w:val="0"/>
        <w:jc w:val="center"/>
        <w:rPr>
          <w:rFonts w:hint="eastAsia" w:ascii="仿宋" w:hAnsi="仿宋" w:eastAsia="仿宋" w:cs="仿宋"/>
          <w:b/>
          <w:bCs w:val="0"/>
          <w:w w:val="100"/>
          <w:sz w:val="72"/>
          <w:szCs w:val="72"/>
          <w:lang w:eastAsia="zh-CN"/>
        </w:rPr>
      </w:pPr>
      <w:r>
        <w:rPr>
          <w:rFonts w:hint="eastAsia" w:ascii="仿宋" w:hAnsi="仿宋" w:eastAsia="仿宋" w:cs="仿宋"/>
          <w:b/>
          <w:bCs w:val="0"/>
          <w:w w:val="100"/>
          <w:sz w:val="72"/>
          <w:szCs w:val="72"/>
        </w:rPr>
        <w:t>行政</w:t>
      </w:r>
      <w:r>
        <w:rPr>
          <w:rFonts w:hint="eastAsia" w:ascii="仿宋" w:hAnsi="仿宋" w:eastAsia="仿宋" w:cs="仿宋"/>
          <w:b/>
          <w:bCs w:val="0"/>
          <w:w w:val="100"/>
          <w:sz w:val="72"/>
          <w:szCs w:val="72"/>
          <w:lang w:eastAsia="zh-CN"/>
        </w:rPr>
        <w:t>执法</w:t>
      </w:r>
      <w:r>
        <w:rPr>
          <w:rFonts w:hint="eastAsia" w:ascii="仿宋" w:hAnsi="仿宋" w:eastAsia="仿宋" w:cs="仿宋"/>
          <w:b/>
          <w:bCs w:val="0"/>
          <w:w w:val="100"/>
          <w:sz w:val="72"/>
          <w:szCs w:val="72"/>
        </w:rPr>
        <w:t>文书</w:t>
      </w:r>
      <w:r>
        <w:rPr>
          <w:rFonts w:hint="eastAsia" w:ascii="仿宋" w:hAnsi="仿宋" w:eastAsia="仿宋" w:cs="仿宋"/>
          <w:b/>
          <w:bCs w:val="0"/>
          <w:w w:val="100"/>
          <w:sz w:val="72"/>
          <w:szCs w:val="72"/>
          <w:lang w:eastAsia="zh-CN"/>
        </w:rPr>
        <w:t>参考样式</w:t>
      </w:r>
    </w:p>
    <w:p>
      <w:pPr>
        <w:snapToGrid w:val="0"/>
        <w:jc w:val="center"/>
        <w:rPr>
          <w:rFonts w:hint="eastAsia" w:ascii="仿宋" w:hAnsi="仿宋" w:eastAsia="仿宋" w:cs="仿宋"/>
          <w:bCs/>
          <w:w w:val="100"/>
          <w:sz w:val="72"/>
          <w:szCs w:val="72"/>
          <w:lang w:eastAsia="zh-CN"/>
        </w:rPr>
      </w:pPr>
      <w:r>
        <w:rPr>
          <w:rFonts w:hint="eastAsia" w:ascii="仿宋" w:hAnsi="仿宋" w:eastAsia="仿宋" w:cs="仿宋"/>
          <w:bCs/>
          <w:w w:val="100"/>
          <w:sz w:val="44"/>
          <w:szCs w:val="44"/>
          <w:lang w:eastAsia="zh-CN"/>
        </w:rPr>
        <w:t>（</w:t>
      </w:r>
      <w:r>
        <w:rPr>
          <w:rFonts w:hint="eastAsia" w:ascii="仿宋" w:hAnsi="仿宋" w:eastAsia="仿宋" w:cs="仿宋"/>
          <w:bCs/>
          <w:w w:val="100"/>
          <w:sz w:val="44"/>
          <w:szCs w:val="44"/>
          <w:lang w:val="en-US" w:eastAsia="zh-CN"/>
        </w:rPr>
        <w:t>2021年版</w:t>
      </w:r>
      <w:r>
        <w:rPr>
          <w:rFonts w:hint="eastAsia" w:ascii="仿宋" w:hAnsi="仿宋" w:eastAsia="仿宋" w:cs="仿宋"/>
          <w:bCs/>
          <w:w w:val="100"/>
          <w:sz w:val="44"/>
          <w:szCs w:val="44"/>
          <w:lang w:eastAsia="zh-CN"/>
        </w:rPr>
        <w:t>）</w:t>
      </w: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p>
    <w:p>
      <w:pPr>
        <w:snapToGrid w:val="0"/>
        <w:spacing w:line="480" w:lineRule="exact"/>
        <w:jc w:val="center"/>
        <w:rPr>
          <w:rFonts w:hint="eastAsia" w:ascii="仿宋" w:hAnsi="仿宋" w:eastAsia="仿宋" w:cs="仿宋"/>
          <w:bCs/>
          <w:sz w:val="36"/>
          <w:szCs w:val="36"/>
        </w:rPr>
      </w:pPr>
      <w:r>
        <w:rPr>
          <w:rFonts w:hint="eastAsia" w:ascii="仿宋" w:hAnsi="仿宋" w:eastAsia="仿宋" w:cs="仿宋"/>
          <w:bCs/>
          <w:sz w:val="36"/>
          <w:szCs w:val="36"/>
        </w:rPr>
        <w:t>河北省</w:t>
      </w:r>
      <w:r>
        <w:rPr>
          <w:rFonts w:hint="eastAsia" w:ascii="仿宋" w:hAnsi="仿宋" w:eastAsia="仿宋" w:cs="仿宋"/>
          <w:bCs/>
          <w:sz w:val="36"/>
          <w:szCs w:val="36"/>
          <w:lang w:eastAsia="zh-CN"/>
        </w:rPr>
        <w:t>司法</w:t>
      </w:r>
      <w:r>
        <w:rPr>
          <w:rFonts w:hint="eastAsia" w:ascii="仿宋" w:hAnsi="仿宋" w:eastAsia="仿宋" w:cs="仿宋"/>
          <w:bCs/>
          <w:sz w:val="36"/>
          <w:szCs w:val="36"/>
        </w:rPr>
        <w:t>厅</w:t>
      </w:r>
    </w:p>
    <w:p>
      <w:pPr>
        <w:snapToGrid w:val="0"/>
        <w:spacing w:line="480" w:lineRule="exact"/>
        <w:jc w:val="center"/>
        <w:rPr>
          <w:rFonts w:hint="eastAsia" w:ascii="仿宋" w:hAnsi="仿宋" w:eastAsia="仿宋" w:cs="仿宋"/>
          <w:b/>
          <w:bCs/>
          <w:color w:val="000000"/>
          <w:sz w:val="44"/>
          <w:szCs w:val="44"/>
        </w:rPr>
      </w:pPr>
      <w:r>
        <w:rPr>
          <w:rFonts w:hint="eastAsia" w:ascii="仿宋" w:hAnsi="仿宋" w:eastAsia="仿宋" w:cs="仿宋"/>
          <w:bCs/>
          <w:sz w:val="36"/>
          <w:szCs w:val="36"/>
          <w:lang w:eastAsia="zh-CN"/>
        </w:rPr>
        <w:t>二</w:t>
      </w:r>
      <w:r>
        <w:rPr>
          <w:rFonts w:hint="eastAsia" w:ascii="仿宋" w:hAnsi="仿宋" w:eastAsia="仿宋" w:cs="仿宋"/>
          <w:bCs/>
          <w:sz w:val="36"/>
          <w:szCs w:val="36"/>
          <w:lang w:val="en-US" w:eastAsia="zh-CN"/>
        </w:rPr>
        <w:t>0</w:t>
      </w:r>
      <w:r>
        <w:rPr>
          <w:rFonts w:hint="eastAsia" w:ascii="仿宋" w:hAnsi="仿宋" w:eastAsia="仿宋" w:cs="仿宋"/>
          <w:bCs/>
          <w:sz w:val="36"/>
          <w:szCs w:val="36"/>
          <w:lang w:eastAsia="zh-CN"/>
        </w:rPr>
        <w:t>二一</w:t>
      </w:r>
      <w:r>
        <w:rPr>
          <w:rFonts w:hint="eastAsia" w:ascii="仿宋" w:hAnsi="仿宋" w:eastAsia="仿宋" w:cs="仿宋"/>
          <w:bCs/>
          <w:sz w:val="36"/>
          <w:szCs w:val="36"/>
        </w:rPr>
        <w:t>年</w:t>
      </w:r>
      <w:r>
        <w:rPr>
          <w:rFonts w:hint="eastAsia" w:ascii="仿宋" w:hAnsi="仿宋" w:eastAsia="仿宋" w:cs="仿宋"/>
          <w:bCs/>
          <w:sz w:val="36"/>
          <w:szCs w:val="36"/>
          <w:lang w:eastAsia="zh-CN"/>
        </w:rPr>
        <w:t>七</w:t>
      </w:r>
      <w:r>
        <w:rPr>
          <w:rFonts w:hint="eastAsia" w:ascii="仿宋" w:hAnsi="仿宋" w:eastAsia="仿宋" w:cs="仿宋"/>
          <w:bCs/>
          <w:sz w:val="36"/>
          <w:szCs w:val="36"/>
        </w:rPr>
        <w:t>月</w:t>
      </w:r>
    </w:p>
    <w:p>
      <w:pPr>
        <w:snapToGrid w:val="0"/>
        <w:spacing w:line="560" w:lineRule="exact"/>
        <w:ind w:left="0" w:leftChars="0" w:firstLine="0" w:firstLineChars="0"/>
        <w:jc w:val="center"/>
        <w:rPr>
          <w:rFonts w:hint="eastAsia" w:ascii="仿宋" w:hAnsi="仿宋" w:eastAsia="仿宋" w:cs="仿宋"/>
          <w:bCs/>
          <w:color w:val="000000"/>
          <w:sz w:val="36"/>
          <w:szCs w:val="36"/>
        </w:rPr>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560" w:lineRule="exact"/>
        <w:ind w:left="0" w:leftChars="0" w:firstLine="0" w:firstLineChars="0"/>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说</w:t>
      </w:r>
      <w:r>
        <w:rPr>
          <w:rFonts w:hint="eastAsia" w:ascii="仿宋" w:hAnsi="仿宋" w:eastAsia="仿宋" w:cs="仿宋"/>
          <w:bCs/>
          <w:color w:val="000000"/>
          <w:sz w:val="36"/>
          <w:szCs w:val="36"/>
          <w:lang w:val="en-US" w:eastAsia="zh-CN"/>
        </w:rPr>
        <w:t xml:space="preserve">  </w:t>
      </w:r>
      <w:r>
        <w:rPr>
          <w:rFonts w:hint="eastAsia" w:ascii="仿宋" w:hAnsi="仿宋" w:eastAsia="仿宋" w:cs="仿宋"/>
          <w:bCs/>
          <w:color w:val="000000"/>
          <w:sz w:val="36"/>
          <w:szCs w:val="36"/>
        </w:rPr>
        <w:t>明</w:t>
      </w:r>
    </w:p>
    <w:p>
      <w:pPr>
        <w:snapToGrid w:val="0"/>
        <w:spacing w:line="560" w:lineRule="exact"/>
        <w:jc w:val="center"/>
        <w:rPr>
          <w:rFonts w:hint="eastAsia" w:ascii="仿宋" w:hAnsi="仿宋" w:eastAsia="仿宋" w:cs="仿宋"/>
          <w:color w:val="000000"/>
          <w:sz w:val="32"/>
          <w:szCs w:val="32"/>
        </w:rPr>
      </w:pPr>
    </w:p>
    <w:p>
      <w:pPr>
        <w:snapToGrid w:val="0"/>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根据新修订的《中华人民共和国行政处罚法》，在</w:t>
      </w:r>
      <w:r>
        <w:rPr>
          <w:rFonts w:hint="eastAsia" w:ascii="仿宋" w:hAnsi="仿宋" w:eastAsia="仿宋" w:cs="仿宋"/>
          <w:color w:val="000000"/>
          <w:sz w:val="32"/>
          <w:szCs w:val="32"/>
          <w:lang w:val="en-US" w:eastAsia="zh-CN"/>
        </w:rPr>
        <w:t>2020年印发的《乡镇人民政府和街道办事处行政执法文书参考样式（2020年版）》</w:t>
      </w:r>
      <w:r>
        <w:rPr>
          <w:rFonts w:hint="eastAsia" w:ascii="仿宋" w:hAnsi="仿宋" w:eastAsia="仿宋" w:cs="仿宋"/>
          <w:color w:val="000000"/>
          <w:sz w:val="32"/>
          <w:szCs w:val="32"/>
          <w:lang w:eastAsia="zh-CN"/>
        </w:rPr>
        <w:t>基础上，</w:t>
      </w:r>
      <w:r>
        <w:rPr>
          <w:rFonts w:hint="eastAsia" w:ascii="仿宋" w:hAnsi="仿宋" w:eastAsia="仿宋" w:cs="仿宋"/>
          <w:color w:val="000000"/>
          <w:sz w:val="32"/>
          <w:szCs w:val="32"/>
        </w:rPr>
        <w:t>由</w:t>
      </w:r>
      <w:r>
        <w:rPr>
          <w:rFonts w:hint="eastAsia" w:ascii="仿宋" w:hAnsi="仿宋" w:eastAsia="仿宋" w:cs="仿宋"/>
          <w:color w:val="000000"/>
          <w:sz w:val="32"/>
          <w:szCs w:val="32"/>
          <w:lang w:eastAsia="zh-CN"/>
        </w:rPr>
        <w:t>河北省司法厅修订本《乡镇人民政府和街道办事处行政执法文书参考样式（</w:t>
      </w:r>
      <w:r>
        <w:rPr>
          <w:rFonts w:hint="eastAsia" w:ascii="仿宋" w:hAnsi="仿宋" w:eastAsia="仿宋" w:cs="仿宋"/>
          <w:color w:val="000000"/>
          <w:sz w:val="32"/>
          <w:szCs w:val="32"/>
          <w:lang w:val="en-US" w:eastAsia="zh-CN"/>
        </w:rPr>
        <w:t>2021年版</w:t>
      </w:r>
      <w:r>
        <w:rPr>
          <w:rFonts w:hint="eastAsia" w:ascii="仿宋" w:hAnsi="仿宋" w:eastAsia="仿宋" w:cs="仿宋"/>
          <w:color w:val="000000"/>
          <w:sz w:val="32"/>
          <w:szCs w:val="32"/>
          <w:lang w:eastAsia="zh-CN"/>
        </w:rPr>
        <w:t>）》（以下简称《文书样式》）。</w:t>
      </w:r>
    </w:p>
    <w:p>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2.本</w:t>
      </w:r>
      <w:r>
        <w:rPr>
          <w:rFonts w:hint="eastAsia" w:ascii="仿宋" w:hAnsi="仿宋" w:eastAsia="仿宋" w:cs="仿宋"/>
          <w:color w:val="000000"/>
          <w:sz w:val="32"/>
          <w:szCs w:val="32"/>
          <w:lang w:eastAsia="zh-CN"/>
        </w:rPr>
        <w:t>《文书样式》适用于全省各乡镇人民政府和街道办事处行政执法文书制作。相关行政执法单位</w:t>
      </w:r>
      <w:r>
        <w:rPr>
          <w:rFonts w:hint="eastAsia" w:ascii="仿宋" w:hAnsi="仿宋" w:eastAsia="仿宋" w:cs="仿宋"/>
          <w:color w:val="000000"/>
          <w:sz w:val="32"/>
          <w:szCs w:val="32"/>
        </w:rPr>
        <w:t>可结合执法实际，完善有关文书格式并自行印制。</w:t>
      </w:r>
      <w:r>
        <w:rPr>
          <w:rFonts w:hint="eastAsia" w:ascii="仿宋" w:hAnsi="仿宋" w:eastAsia="仿宋" w:cs="仿宋"/>
          <w:color w:val="000000"/>
          <w:sz w:val="32"/>
          <w:szCs w:val="32"/>
          <w:lang w:eastAsia="zh-CN"/>
        </w:rPr>
        <w:t>调整的内容不得损害行政相对人的合法权益</w:t>
      </w:r>
      <w:r>
        <w:rPr>
          <w:rFonts w:hint="eastAsia" w:ascii="仿宋" w:hAnsi="仿宋" w:eastAsia="仿宋" w:cs="仿宋"/>
          <w:color w:val="000000"/>
          <w:sz w:val="32"/>
          <w:szCs w:val="32"/>
        </w:rPr>
        <w:t>。</w:t>
      </w:r>
    </w:p>
    <w:p>
      <w:pPr>
        <w:snapToGrid w:val="0"/>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此次制作、修订的文书样式共64个，按照行政处罚（含行政强制）等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5.执法文书</w:t>
      </w:r>
      <w:r>
        <w:rPr>
          <w:rFonts w:hint="eastAsia" w:ascii="仿宋" w:hAnsi="仿宋" w:eastAsia="仿宋" w:cs="仿宋"/>
          <w:color w:val="000000"/>
          <w:sz w:val="32"/>
          <w:szCs w:val="32"/>
          <w:lang w:eastAsia="zh-CN"/>
        </w:rPr>
        <w:t>制作、打印时，参照《党政机关公文格式》。</w:t>
      </w:r>
    </w:p>
    <w:p>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本《文书样式》自</w:t>
      </w:r>
      <w:r>
        <w:rPr>
          <w:rFonts w:hint="eastAsia" w:ascii="仿宋" w:hAnsi="仿宋" w:eastAsia="仿宋" w:cs="仿宋"/>
          <w:color w:val="000000"/>
          <w:sz w:val="32"/>
          <w:szCs w:val="32"/>
          <w:lang w:val="en-US" w:eastAsia="zh-CN"/>
        </w:rPr>
        <w:t>2021年7月15日起执行，</w:t>
      </w:r>
      <w:r>
        <w:rPr>
          <w:rFonts w:hint="eastAsia" w:ascii="仿宋" w:hAnsi="仿宋" w:eastAsia="仿宋" w:cs="仿宋"/>
          <w:color w:val="000000"/>
          <w:sz w:val="32"/>
          <w:szCs w:val="32"/>
        </w:rPr>
        <w:t>解释权归河北省</w:t>
      </w:r>
      <w:r>
        <w:rPr>
          <w:rFonts w:hint="eastAsia" w:ascii="仿宋" w:hAnsi="仿宋" w:eastAsia="仿宋" w:cs="仿宋"/>
          <w:color w:val="000000"/>
          <w:sz w:val="32"/>
          <w:szCs w:val="32"/>
          <w:lang w:eastAsia="zh-CN"/>
        </w:rPr>
        <w:t>司法厅</w:t>
      </w:r>
      <w:r>
        <w:rPr>
          <w:rFonts w:hint="eastAsia" w:ascii="仿宋" w:hAnsi="仿宋" w:eastAsia="仿宋" w:cs="仿宋"/>
          <w:color w:val="000000"/>
          <w:sz w:val="32"/>
          <w:szCs w:val="32"/>
        </w:rPr>
        <w:t>。</w:t>
      </w:r>
    </w:p>
    <w:p>
      <w:pPr>
        <w:snapToGrid w:val="0"/>
        <w:spacing w:line="560" w:lineRule="exact"/>
        <w:ind w:firstLine="640" w:firstLineChars="200"/>
        <w:rPr>
          <w:rFonts w:hint="eastAsia" w:ascii="仿宋" w:hAnsi="仿宋" w:eastAsia="仿宋" w:cs="仿宋"/>
          <w:color w:val="000000"/>
          <w:sz w:val="32"/>
          <w:szCs w:val="32"/>
        </w:rPr>
      </w:pPr>
    </w:p>
    <w:p>
      <w:pPr>
        <w:snapToGrid w:val="0"/>
        <w:spacing w:line="560" w:lineRule="exact"/>
        <w:ind w:firstLine="640" w:firstLineChars="200"/>
        <w:rPr>
          <w:rFonts w:hint="eastAsia" w:ascii="仿宋" w:hAnsi="仿宋" w:eastAsia="仿宋" w:cs="仿宋"/>
          <w:color w:val="000000"/>
          <w:sz w:val="32"/>
          <w:szCs w:val="32"/>
        </w:rPr>
      </w:pPr>
    </w:p>
    <w:p>
      <w:pPr>
        <w:snapToGrid w:val="0"/>
        <w:spacing w:line="560" w:lineRule="exact"/>
        <w:ind w:firstLine="640" w:firstLineChars="200"/>
        <w:rPr>
          <w:rFonts w:hint="eastAsia" w:ascii="仿宋" w:hAnsi="仿宋" w:eastAsia="仿宋" w:cs="仿宋"/>
          <w:color w:val="000000"/>
          <w:sz w:val="32"/>
          <w:szCs w:val="32"/>
          <w:lang w:eastAsia="zh-CN"/>
        </w:rPr>
      </w:pPr>
    </w:p>
    <w:p>
      <w:pPr>
        <w:snapToGrid w:val="0"/>
        <w:spacing w:line="560" w:lineRule="exact"/>
        <w:jc w:val="center"/>
        <w:rPr>
          <w:rFonts w:hint="eastAsia" w:ascii="仿宋" w:hAnsi="仿宋" w:eastAsia="仿宋" w:cs="仿宋"/>
        </w:rPr>
      </w:pPr>
      <w:r>
        <w:rPr>
          <w:rFonts w:hint="eastAsia" w:ascii="仿宋" w:hAnsi="仿宋" w:eastAsia="仿宋" w:cs="仿宋"/>
          <w:color w:val="000000"/>
          <w:sz w:val="36"/>
          <w:szCs w:val="36"/>
          <w:lang w:eastAsia="zh-CN"/>
        </w:rPr>
        <w:t>目</w:t>
      </w:r>
      <w:r>
        <w:rPr>
          <w:rFonts w:hint="eastAsia" w:ascii="仿宋" w:hAnsi="仿宋" w:eastAsia="仿宋" w:cs="仿宋"/>
          <w:color w:val="000000"/>
          <w:sz w:val="36"/>
          <w:szCs w:val="36"/>
          <w:lang w:val="en-US" w:eastAsia="zh-CN"/>
        </w:rPr>
        <w:t xml:space="preserve">  </w:t>
      </w:r>
      <w:r>
        <w:rPr>
          <w:rFonts w:hint="eastAsia" w:ascii="仿宋" w:hAnsi="仿宋" w:eastAsia="仿宋" w:cs="仿宋"/>
          <w:color w:val="000000"/>
          <w:sz w:val="36"/>
          <w:szCs w:val="36"/>
          <w:lang w:eastAsia="zh-CN"/>
        </w:rPr>
        <w:t>录</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立案审批表</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2.现场</w:t>
      </w:r>
      <w:r>
        <w:rPr>
          <w:rFonts w:hint="eastAsia" w:ascii="仿宋" w:hAnsi="仿宋" w:eastAsia="仿宋" w:cs="仿宋"/>
          <w:sz w:val="28"/>
          <w:szCs w:val="28"/>
        </w:rPr>
        <w:t>检查（勘验）笔录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询问笔录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抽样取证通知书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抽样取证物品处理通知书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先行登记保存证据</w:t>
      </w:r>
      <w:r>
        <w:rPr>
          <w:rFonts w:hint="eastAsia" w:ascii="仿宋" w:hAnsi="仿宋" w:eastAsia="仿宋" w:cs="仿宋"/>
          <w:sz w:val="28"/>
          <w:szCs w:val="28"/>
          <w:lang w:eastAsia="zh-CN"/>
        </w:rPr>
        <w:t>审批表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先行登记保存证据通知书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先行登记保存证据物品处理通知书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现场照片证据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电子技术监控设备记录审核表……………………………………</w:t>
      </w:r>
      <w:r>
        <w:rPr>
          <w:rFonts w:hint="eastAsia" w:ascii="仿宋" w:hAnsi="仿宋" w:eastAsia="仿宋" w:cs="仿宋"/>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涉案行政执法视（音）频记录登记表……………………………</w:t>
      </w:r>
      <w:r>
        <w:rPr>
          <w:rFonts w:hint="eastAsia" w:ascii="仿宋" w:hAnsi="仿宋" w:eastAsia="仿宋" w:cs="仿宋"/>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案件</w:t>
      </w:r>
      <w:r>
        <w:rPr>
          <w:rFonts w:hint="eastAsia" w:ascii="仿宋" w:hAnsi="仿宋" w:eastAsia="仿宋" w:cs="仿宋"/>
          <w:sz w:val="28"/>
          <w:szCs w:val="28"/>
        </w:rPr>
        <w:t>调查终结</w:t>
      </w:r>
      <w:r>
        <w:rPr>
          <w:rFonts w:hint="eastAsia" w:ascii="仿宋" w:hAnsi="仿宋" w:eastAsia="仿宋" w:cs="仿宋"/>
          <w:sz w:val="28"/>
          <w:szCs w:val="28"/>
          <w:lang w:eastAsia="zh-CN"/>
        </w:rPr>
        <w:t>审批表………………………………………………</w:t>
      </w:r>
      <w:r>
        <w:rPr>
          <w:rFonts w:hint="eastAsia" w:ascii="仿宋" w:hAnsi="仿宋" w:eastAsia="仿宋" w:cs="仿宋"/>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rPr>
        <w:t>实施行政强制措施审批表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eastAsia" w:ascii="仿宋" w:hAnsi="仿宋" w:eastAsia="仿宋" w:cs="仿宋"/>
          <w:sz w:val="28"/>
          <w:szCs w:val="28"/>
        </w:rPr>
        <w:t>实施行政强制措施决定书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eastAsia" w:ascii="仿宋" w:hAnsi="仿宋" w:eastAsia="仿宋" w:cs="仿宋"/>
          <w:sz w:val="28"/>
          <w:szCs w:val="28"/>
        </w:rPr>
        <w:t>延长行政强制措施期限决定书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rPr>
        <w:t>解除行政强制措施决定书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17.销案审批表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18.协助调查函</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19.调查（询问）通知书</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20.限期提供材料通知书</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回避申请审查表……………………………………………………</w:t>
      </w:r>
      <w:r>
        <w:rPr>
          <w:rFonts w:hint="eastAsia" w:ascii="仿宋" w:hAnsi="仿宋" w:eastAsia="仿宋" w:cs="仿宋"/>
          <w:sz w:val="28"/>
          <w:szCs w:val="28"/>
          <w:lang w:val="en-US" w:eastAsia="zh-CN"/>
        </w:rPr>
        <w:t xml:space="preserve"> 33</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w:t>
      </w:r>
      <w:r>
        <w:rPr>
          <w:rFonts w:hint="eastAsia" w:ascii="仿宋" w:hAnsi="仿宋" w:eastAsia="仿宋" w:cs="仿宋"/>
          <w:sz w:val="28"/>
          <w:szCs w:val="28"/>
        </w:rPr>
        <w:t>行政处罚事先告知书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34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23.不予行政处罚告知书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35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24.履行/放弃权利申请书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36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w:t>
      </w:r>
      <w:r>
        <w:rPr>
          <w:rFonts w:hint="eastAsia" w:ascii="仿宋" w:hAnsi="仿宋" w:eastAsia="仿宋" w:cs="仿宋"/>
          <w:sz w:val="28"/>
          <w:szCs w:val="28"/>
        </w:rPr>
        <w:t>陈述（申辩）笔录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37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w:t>
      </w:r>
      <w:r>
        <w:rPr>
          <w:rFonts w:hint="eastAsia" w:ascii="仿宋" w:hAnsi="仿宋" w:eastAsia="仿宋" w:cs="仿宋"/>
          <w:sz w:val="28"/>
          <w:szCs w:val="28"/>
        </w:rPr>
        <w:t>行政处罚听证通知书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27.不予受理听证通知书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w:t>
      </w:r>
      <w:r>
        <w:rPr>
          <w:rFonts w:hint="eastAsia" w:ascii="仿宋" w:hAnsi="仿宋" w:eastAsia="仿宋" w:cs="仿宋"/>
          <w:sz w:val="28"/>
          <w:szCs w:val="28"/>
        </w:rPr>
        <w:t>听证笔录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w:t>
      </w:r>
      <w:r>
        <w:rPr>
          <w:rFonts w:hint="eastAsia" w:ascii="仿宋" w:hAnsi="仿宋" w:eastAsia="仿宋" w:cs="仿宋"/>
          <w:sz w:val="28"/>
          <w:szCs w:val="28"/>
        </w:rPr>
        <w:t>听证报告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30.陈述申辩/听证复核意见书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w:t>
      </w:r>
      <w:r>
        <w:rPr>
          <w:rFonts w:hint="eastAsia" w:ascii="仿宋" w:hAnsi="仿宋" w:eastAsia="仿宋" w:cs="仿宋"/>
          <w:sz w:val="28"/>
          <w:szCs w:val="28"/>
          <w:lang w:eastAsia="zh-CN"/>
        </w:rPr>
        <w:t>法制审核意见表……………………………………………………</w:t>
      </w:r>
      <w:r>
        <w:rPr>
          <w:rFonts w:hint="eastAsia" w:ascii="仿宋" w:hAnsi="仿宋" w:eastAsia="仿宋" w:cs="仿宋"/>
          <w:sz w:val="28"/>
          <w:szCs w:val="28"/>
          <w:lang w:val="en-US" w:eastAsia="zh-CN"/>
        </w:rPr>
        <w:t xml:space="preserve"> 48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w:t>
      </w:r>
      <w:r>
        <w:rPr>
          <w:rFonts w:hint="eastAsia" w:ascii="仿宋" w:hAnsi="仿宋" w:eastAsia="仿宋" w:cs="仿宋"/>
          <w:sz w:val="28"/>
          <w:szCs w:val="28"/>
        </w:rPr>
        <w:t>案件集体讨论笔录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49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w:t>
      </w:r>
      <w:r>
        <w:rPr>
          <w:rFonts w:hint="eastAsia" w:ascii="仿宋" w:hAnsi="仿宋" w:eastAsia="仿宋" w:cs="仿宋"/>
          <w:sz w:val="28"/>
          <w:szCs w:val="28"/>
          <w:lang w:eastAsia="zh-CN"/>
        </w:rPr>
        <w:t>行政处罚决定审批表………………………………………………</w:t>
      </w:r>
      <w:r>
        <w:rPr>
          <w:rFonts w:hint="eastAsia" w:ascii="仿宋" w:hAnsi="仿宋" w:eastAsia="仿宋" w:cs="仿宋"/>
          <w:sz w:val="28"/>
          <w:szCs w:val="28"/>
          <w:lang w:val="en-US" w:eastAsia="zh-CN"/>
        </w:rPr>
        <w:t xml:space="preserve"> 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w:t>
      </w:r>
      <w:r>
        <w:rPr>
          <w:rFonts w:hint="eastAsia" w:ascii="仿宋" w:hAnsi="仿宋" w:eastAsia="仿宋" w:cs="仿宋"/>
          <w:sz w:val="28"/>
          <w:szCs w:val="28"/>
        </w:rPr>
        <w:t>行政处罚决定书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35.不予行政处罚决定书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w:t>
      </w:r>
      <w:r>
        <w:rPr>
          <w:rFonts w:hint="eastAsia" w:ascii="仿宋" w:hAnsi="仿宋" w:eastAsia="仿宋" w:cs="仿宋"/>
          <w:sz w:val="28"/>
          <w:szCs w:val="28"/>
        </w:rPr>
        <w:t>送达回证</w:t>
      </w:r>
      <w:r>
        <w:rPr>
          <w:rFonts w:hint="eastAsia" w:ascii="仿宋" w:hAnsi="仿宋" w:eastAsia="仿宋" w:cs="仿宋"/>
          <w:sz w:val="28"/>
          <w:szCs w:val="28"/>
          <w:lang w:eastAsia="zh-CN"/>
        </w:rPr>
        <w:t>（通用）…………………………………………………</w:t>
      </w:r>
      <w:r>
        <w:rPr>
          <w:rFonts w:hint="eastAsia" w:ascii="仿宋" w:hAnsi="仿宋" w:eastAsia="仿宋" w:cs="仿宋"/>
          <w:sz w:val="28"/>
          <w:szCs w:val="28"/>
          <w:lang w:val="en-US" w:eastAsia="zh-CN"/>
        </w:rPr>
        <w:t xml:space="preserve"> 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w:t>
      </w:r>
      <w:r>
        <w:rPr>
          <w:rFonts w:hint="eastAsia" w:ascii="仿宋" w:hAnsi="仿宋" w:eastAsia="仿宋" w:cs="仿宋"/>
          <w:sz w:val="28"/>
          <w:szCs w:val="28"/>
        </w:rPr>
        <w:t>延期（分期）缴纳罚款审批表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38.准予</w:t>
      </w:r>
      <w:r>
        <w:rPr>
          <w:rFonts w:hint="eastAsia" w:ascii="仿宋" w:hAnsi="仿宋" w:eastAsia="仿宋" w:cs="仿宋"/>
          <w:sz w:val="28"/>
          <w:szCs w:val="28"/>
        </w:rPr>
        <w:t>延期（分期）缴纳罚款</w:t>
      </w:r>
      <w:r>
        <w:rPr>
          <w:rFonts w:hint="eastAsia" w:ascii="仿宋" w:hAnsi="仿宋" w:eastAsia="仿宋" w:cs="仿宋"/>
          <w:sz w:val="28"/>
          <w:szCs w:val="28"/>
          <w:lang w:eastAsia="zh-CN"/>
        </w:rPr>
        <w:t>通知书………………………………</w:t>
      </w:r>
      <w:r>
        <w:rPr>
          <w:rFonts w:hint="eastAsia" w:ascii="仿宋" w:hAnsi="仿宋" w:eastAsia="仿宋" w:cs="仿宋"/>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eastAsia" w:ascii="仿宋" w:hAnsi="仿宋" w:eastAsia="仿宋" w:cs="仿宋"/>
          <w:sz w:val="28"/>
          <w:szCs w:val="28"/>
          <w:lang w:eastAsia="zh-CN"/>
        </w:rPr>
        <w:t>不予</w:t>
      </w:r>
      <w:r>
        <w:rPr>
          <w:rFonts w:hint="eastAsia" w:ascii="仿宋" w:hAnsi="仿宋" w:eastAsia="仿宋" w:cs="仿宋"/>
          <w:sz w:val="28"/>
          <w:szCs w:val="28"/>
        </w:rPr>
        <w:t>延期（分期）缴纳罚款</w:t>
      </w:r>
      <w:r>
        <w:rPr>
          <w:rFonts w:hint="eastAsia" w:ascii="仿宋" w:hAnsi="仿宋" w:eastAsia="仿宋" w:cs="仿宋"/>
          <w:sz w:val="28"/>
          <w:szCs w:val="28"/>
          <w:lang w:eastAsia="zh-CN"/>
        </w:rPr>
        <w:t>通知书………………………………</w:t>
      </w:r>
      <w:r>
        <w:rPr>
          <w:rFonts w:hint="eastAsia" w:ascii="仿宋" w:hAnsi="仿宋" w:eastAsia="仿宋" w:cs="仿宋"/>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w:t>
      </w:r>
      <w:r>
        <w:rPr>
          <w:rFonts w:hint="eastAsia" w:ascii="仿宋" w:hAnsi="仿宋" w:eastAsia="仿宋" w:cs="仿宋"/>
          <w:sz w:val="28"/>
          <w:szCs w:val="28"/>
          <w:lang w:eastAsia="zh-CN"/>
        </w:rPr>
        <w:t>行政处罚没收财物处理审批表……………………………………</w:t>
      </w:r>
      <w:r>
        <w:rPr>
          <w:rFonts w:hint="eastAsia" w:ascii="仿宋" w:hAnsi="仿宋" w:eastAsia="仿宋" w:cs="仿宋"/>
          <w:sz w:val="28"/>
          <w:szCs w:val="28"/>
          <w:lang w:val="en-US" w:eastAsia="zh-CN"/>
        </w:rPr>
        <w:t xml:space="preserve"> 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41.没收物品处理清单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58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w:t>
      </w:r>
      <w:r>
        <w:rPr>
          <w:rFonts w:hint="eastAsia" w:ascii="仿宋" w:hAnsi="仿宋" w:eastAsia="仿宋" w:cs="仿宋"/>
          <w:sz w:val="28"/>
          <w:szCs w:val="28"/>
          <w:lang w:eastAsia="zh-CN"/>
        </w:rPr>
        <w:t>非法财物移交书……………………………………………………</w:t>
      </w:r>
      <w:r>
        <w:rPr>
          <w:rFonts w:hint="eastAsia" w:ascii="仿宋" w:hAnsi="仿宋" w:eastAsia="仿宋" w:cs="仿宋"/>
          <w:sz w:val="28"/>
          <w:szCs w:val="28"/>
          <w:lang w:val="en-US" w:eastAsia="zh-CN"/>
        </w:rPr>
        <w:t xml:space="preserve"> 59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43.非法财物移交回执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w:t>
      </w:r>
      <w:r>
        <w:rPr>
          <w:rFonts w:hint="eastAsia" w:ascii="仿宋" w:hAnsi="仿宋" w:eastAsia="仿宋" w:cs="仿宋"/>
          <w:sz w:val="28"/>
          <w:szCs w:val="28"/>
          <w:lang w:eastAsia="zh-CN"/>
        </w:rPr>
        <w:t>行政处罚执行情况记录表…………………………………………</w:t>
      </w:r>
      <w:r>
        <w:rPr>
          <w:rFonts w:hint="eastAsia" w:ascii="仿宋" w:hAnsi="仿宋" w:eastAsia="仿宋" w:cs="仿宋"/>
          <w:sz w:val="28"/>
          <w:szCs w:val="28"/>
          <w:lang w:val="en-US" w:eastAsia="zh-CN"/>
        </w:rPr>
        <w:t xml:space="preserve"> 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w:t>
      </w:r>
      <w:r>
        <w:rPr>
          <w:rFonts w:hint="eastAsia" w:ascii="仿宋" w:hAnsi="仿宋" w:eastAsia="仿宋" w:cs="仿宋"/>
          <w:sz w:val="28"/>
          <w:szCs w:val="28"/>
          <w:lang w:eastAsia="zh-CN"/>
        </w:rPr>
        <w:t>行政强制执行（加处罚款）决定书………………………………</w:t>
      </w:r>
      <w:r>
        <w:rPr>
          <w:rFonts w:hint="eastAsia" w:ascii="仿宋" w:hAnsi="仿宋" w:eastAsia="仿宋" w:cs="仿宋"/>
          <w:sz w:val="28"/>
          <w:szCs w:val="28"/>
          <w:lang w:val="en-US" w:eastAsia="zh-CN"/>
        </w:rPr>
        <w:t xml:space="preserve"> 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w:t>
      </w:r>
      <w:r>
        <w:rPr>
          <w:rFonts w:hint="eastAsia" w:ascii="仿宋" w:hAnsi="仿宋" w:eastAsia="仿宋" w:cs="仿宋"/>
          <w:sz w:val="28"/>
          <w:szCs w:val="28"/>
        </w:rPr>
        <w:t>责令限期自行拆除违法建筑公告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47.</w:t>
      </w:r>
      <w:r>
        <w:rPr>
          <w:rFonts w:hint="eastAsia" w:ascii="仿宋" w:hAnsi="仿宋" w:eastAsia="仿宋" w:cs="仿宋"/>
          <w:sz w:val="28"/>
          <w:szCs w:val="28"/>
        </w:rPr>
        <w:t>行政决定履行催告书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48.</w:t>
      </w:r>
      <w:r>
        <w:rPr>
          <w:rFonts w:hint="eastAsia" w:ascii="仿宋" w:hAnsi="仿宋" w:eastAsia="仿宋" w:cs="仿宋"/>
          <w:sz w:val="28"/>
          <w:szCs w:val="28"/>
        </w:rPr>
        <w:t>行政处罚强制执行决定书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w:t>
      </w:r>
      <w:r>
        <w:rPr>
          <w:rFonts w:hint="eastAsia" w:ascii="仿宋" w:hAnsi="仿宋" w:eastAsia="仿宋" w:cs="仿宋"/>
          <w:sz w:val="28"/>
          <w:szCs w:val="28"/>
        </w:rPr>
        <w:t>行政处罚强制执行申请书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50.行政强制代履行决定书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67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w:t>
      </w:r>
      <w:r>
        <w:rPr>
          <w:rFonts w:hint="eastAsia" w:ascii="仿宋" w:hAnsi="仿宋" w:eastAsia="仿宋" w:cs="仿宋"/>
          <w:sz w:val="28"/>
          <w:szCs w:val="28"/>
          <w:lang w:eastAsia="zh-CN"/>
        </w:rPr>
        <w:t>行政处罚决定公开情况……………………………………………</w:t>
      </w:r>
      <w:r>
        <w:rPr>
          <w:rFonts w:hint="eastAsia" w:ascii="仿宋" w:hAnsi="仿宋" w:eastAsia="仿宋" w:cs="仿宋"/>
          <w:sz w:val="28"/>
          <w:szCs w:val="28"/>
          <w:lang w:val="en-US" w:eastAsia="zh-CN"/>
        </w:rPr>
        <w:t xml:space="preserve"> 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w:t>
      </w:r>
      <w:r>
        <w:rPr>
          <w:rFonts w:hint="eastAsia" w:ascii="仿宋" w:hAnsi="仿宋" w:eastAsia="仿宋" w:cs="仿宋"/>
          <w:sz w:val="28"/>
          <w:szCs w:val="28"/>
          <w:lang w:eastAsia="zh-CN"/>
        </w:rPr>
        <w:t>行政处罚案件结案报告……………………………………………</w:t>
      </w:r>
      <w:r>
        <w:rPr>
          <w:rFonts w:hint="eastAsia" w:ascii="仿宋" w:hAnsi="仿宋" w:eastAsia="仿宋" w:cs="仿宋"/>
          <w:sz w:val="28"/>
          <w:szCs w:val="28"/>
          <w:lang w:val="en-US" w:eastAsia="zh-CN"/>
        </w:rPr>
        <w:t xml:space="preserve"> 69</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53.当事人送达地址确认书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w:t>
      </w:r>
      <w:r>
        <w:rPr>
          <w:rFonts w:hint="eastAsia" w:ascii="仿宋" w:hAnsi="仿宋" w:eastAsia="仿宋" w:cs="仿宋"/>
          <w:sz w:val="28"/>
          <w:szCs w:val="28"/>
        </w:rPr>
        <w:t>责令（限期）改正通知书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w:t>
      </w:r>
      <w:r>
        <w:rPr>
          <w:rFonts w:hint="eastAsia" w:ascii="仿宋" w:hAnsi="仿宋" w:eastAsia="仿宋" w:cs="仿宋"/>
          <w:sz w:val="28"/>
          <w:szCs w:val="28"/>
          <w:lang w:eastAsia="zh-CN"/>
        </w:rPr>
        <w:t>责令（限期）改正复查意见书……………………………………</w:t>
      </w:r>
      <w:r>
        <w:rPr>
          <w:rFonts w:hint="eastAsia" w:ascii="仿宋" w:hAnsi="仿宋" w:eastAsia="仿宋" w:cs="仿宋"/>
          <w:sz w:val="28"/>
          <w:szCs w:val="28"/>
          <w:lang w:val="en-US" w:eastAsia="zh-CN"/>
        </w:rPr>
        <w:t xml:space="preserve"> 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56.</w:t>
      </w:r>
      <w:r>
        <w:rPr>
          <w:rFonts w:hint="eastAsia" w:ascii="仿宋" w:hAnsi="仿宋" w:eastAsia="仿宋" w:cs="仿宋"/>
          <w:sz w:val="28"/>
          <w:szCs w:val="28"/>
          <w:lang w:eastAsia="zh-CN"/>
        </w:rPr>
        <w:t>当场行政处罚决定书………………………………………………</w:t>
      </w:r>
      <w:r>
        <w:rPr>
          <w:rFonts w:hint="eastAsia" w:ascii="仿宋" w:hAnsi="仿宋" w:eastAsia="仿宋" w:cs="仿宋"/>
          <w:sz w:val="28"/>
          <w:szCs w:val="28"/>
          <w:lang w:val="en-US" w:eastAsia="zh-CN"/>
        </w:rPr>
        <w:t xml:space="preserve"> 73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57.</w:t>
      </w:r>
      <w:r>
        <w:rPr>
          <w:rFonts w:hint="eastAsia" w:ascii="仿宋" w:hAnsi="仿宋" w:eastAsia="仿宋" w:cs="仿宋"/>
          <w:sz w:val="28"/>
          <w:szCs w:val="28"/>
          <w:lang w:eastAsia="zh-CN"/>
        </w:rPr>
        <w:t>案件处理内部审批表（通用）……………………………………</w:t>
      </w:r>
      <w:r>
        <w:rPr>
          <w:rFonts w:hint="eastAsia" w:ascii="仿宋" w:hAnsi="仿宋" w:eastAsia="仿宋" w:cs="仿宋"/>
          <w:sz w:val="28"/>
          <w:szCs w:val="28"/>
          <w:lang w:val="en-US" w:eastAsia="zh-CN"/>
        </w:rPr>
        <w:t xml:space="preserve"> 74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58.</w:t>
      </w:r>
      <w:r>
        <w:rPr>
          <w:rFonts w:hint="eastAsia" w:ascii="仿宋" w:hAnsi="仿宋" w:eastAsia="仿宋" w:cs="仿宋"/>
          <w:sz w:val="28"/>
          <w:szCs w:val="28"/>
          <w:lang w:eastAsia="zh-CN"/>
        </w:rPr>
        <w:t>行政案件移送书……………………………………………………</w:t>
      </w:r>
      <w:r>
        <w:rPr>
          <w:rFonts w:hint="eastAsia" w:ascii="仿宋" w:hAnsi="仿宋" w:eastAsia="仿宋" w:cs="仿宋"/>
          <w:sz w:val="28"/>
          <w:szCs w:val="28"/>
          <w:lang w:val="en-US" w:eastAsia="zh-CN"/>
        </w:rPr>
        <w:t xml:space="preserve"> 75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59.</w:t>
      </w:r>
      <w:r>
        <w:rPr>
          <w:rFonts w:hint="eastAsia" w:ascii="仿宋" w:hAnsi="仿宋" w:eastAsia="仿宋" w:cs="仿宋"/>
          <w:sz w:val="28"/>
          <w:szCs w:val="28"/>
          <w:lang w:eastAsia="zh-CN"/>
        </w:rPr>
        <w:t>行政案件移送书送达回证…………………………………………</w:t>
      </w:r>
      <w:r>
        <w:rPr>
          <w:rFonts w:hint="eastAsia" w:ascii="仿宋" w:hAnsi="仿宋" w:eastAsia="仿宋" w:cs="仿宋"/>
          <w:sz w:val="28"/>
          <w:szCs w:val="28"/>
          <w:lang w:val="en-US" w:eastAsia="zh-CN"/>
        </w:rPr>
        <w:t xml:space="preserve"> 76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w:t>
      </w:r>
      <w:r>
        <w:rPr>
          <w:rFonts w:hint="eastAsia" w:ascii="仿宋" w:hAnsi="仿宋" w:eastAsia="仿宋" w:cs="仿宋"/>
          <w:sz w:val="28"/>
          <w:szCs w:val="28"/>
          <w:lang w:eastAsia="zh-CN"/>
        </w:rPr>
        <w:t>涉嫌犯罪案件移送书………………………………………………</w:t>
      </w:r>
      <w:r>
        <w:rPr>
          <w:rFonts w:hint="eastAsia" w:ascii="仿宋" w:hAnsi="仿宋" w:eastAsia="仿宋" w:cs="仿宋"/>
          <w:sz w:val="28"/>
          <w:szCs w:val="28"/>
          <w:lang w:val="en-US" w:eastAsia="zh-CN"/>
        </w:rPr>
        <w:t xml:space="preserve"> 77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w:t>
      </w:r>
      <w:r>
        <w:rPr>
          <w:rFonts w:hint="eastAsia" w:ascii="仿宋" w:hAnsi="仿宋" w:eastAsia="仿宋" w:cs="仿宋"/>
          <w:sz w:val="28"/>
          <w:szCs w:val="28"/>
          <w:lang w:eastAsia="zh-CN"/>
        </w:rPr>
        <w:t>涉嫌犯罪案件移送书送达回证……………………………………</w:t>
      </w:r>
      <w:r>
        <w:rPr>
          <w:rFonts w:hint="eastAsia" w:ascii="仿宋" w:hAnsi="仿宋" w:eastAsia="仿宋" w:cs="仿宋"/>
          <w:sz w:val="28"/>
          <w:szCs w:val="28"/>
          <w:lang w:val="en-US" w:eastAsia="zh-CN"/>
        </w:rPr>
        <w:t xml:space="preserve"> 78</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w:t>
      </w:r>
      <w:r>
        <w:rPr>
          <w:rFonts w:hint="eastAsia" w:ascii="仿宋" w:hAnsi="仿宋" w:eastAsia="仿宋" w:cs="仿宋"/>
          <w:sz w:val="28"/>
          <w:szCs w:val="28"/>
          <w:lang w:eastAsia="zh-CN"/>
        </w:rPr>
        <w:t>案卷封面……………………………………………………………</w:t>
      </w:r>
      <w:r>
        <w:rPr>
          <w:rFonts w:hint="eastAsia" w:ascii="仿宋" w:hAnsi="仿宋" w:eastAsia="仿宋" w:cs="仿宋"/>
          <w:sz w:val="28"/>
          <w:szCs w:val="28"/>
          <w:lang w:val="en-US" w:eastAsia="zh-CN"/>
        </w:rPr>
        <w:t xml:space="preserve"> 79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w:t>
      </w:r>
      <w:r>
        <w:rPr>
          <w:rFonts w:hint="eastAsia" w:ascii="仿宋" w:hAnsi="仿宋" w:eastAsia="仿宋" w:cs="仿宋"/>
          <w:sz w:val="28"/>
          <w:szCs w:val="28"/>
          <w:lang w:eastAsia="zh-CN"/>
        </w:rPr>
        <w:t>卷内文件目录………………………………………………………</w:t>
      </w:r>
      <w:r>
        <w:rPr>
          <w:rFonts w:hint="eastAsia" w:ascii="仿宋" w:hAnsi="仿宋" w:eastAsia="仿宋" w:cs="仿宋"/>
          <w:sz w:val="28"/>
          <w:szCs w:val="28"/>
          <w:lang w:val="en-US" w:eastAsia="zh-CN"/>
        </w:rPr>
        <w:t xml:space="preserve"> 80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w:t>
      </w:r>
      <w:r>
        <w:rPr>
          <w:rFonts w:hint="eastAsia" w:ascii="仿宋" w:hAnsi="仿宋" w:eastAsia="仿宋" w:cs="仿宋"/>
          <w:sz w:val="28"/>
          <w:szCs w:val="28"/>
          <w:lang w:eastAsia="zh-CN"/>
        </w:rPr>
        <w:t>卷内备考表…………………………………………………………</w:t>
      </w:r>
      <w:r>
        <w:rPr>
          <w:rFonts w:hint="eastAsia" w:ascii="仿宋" w:hAnsi="仿宋" w:eastAsia="仿宋" w:cs="仿宋"/>
          <w:sz w:val="28"/>
          <w:szCs w:val="28"/>
          <w:lang w:val="en-US" w:eastAsia="zh-CN"/>
        </w:rPr>
        <w:t xml:space="preserve"> 81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000000"/>
          <w:sz w:val="36"/>
          <w:szCs w:val="36"/>
          <w:u w:val="single"/>
        </w:rPr>
      </w:pPr>
      <w:r>
        <w:rPr>
          <w:rFonts w:hint="eastAsia" w:ascii="仿宋" w:hAnsi="仿宋" w:eastAsia="仿宋" w:cs="仿宋"/>
          <w:b/>
          <w:bCs/>
          <w:color w:val="000000"/>
          <w:sz w:val="36"/>
          <w:szCs w:val="36"/>
        </w:rPr>
        <w:t>立案审批表</w:t>
      </w:r>
    </w:p>
    <w:p>
      <w:pPr>
        <w:wordWrap/>
        <w:snapToGrid w:val="0"/>
        <w:spacing w:line="480" w:lineRule="exact"/>
        <w:ind w:firstLine="6000" w:firstLineChars="2500"/>
        <w:jc w:val="both"/>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pacing w:val="-4"/>
                <w:sz w:val="24"/>
                <w:szCs w:val="24"/>
              </w:rPr>
            </w:pPr>
            <w:r>
              <w:rPr>
                <w:rFonts w:hint="eastAsia" w:ascii="仿宋" w:hAnsi="仿宋"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案情及</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7716"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承办机构意</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见</w:t>
            </w:r>
          </w:p>
        </w:tc>
        <w:tc>
          <w:tcPr>
            <w:tcW w:w="7716"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行政机关负责人</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审批意见</w:t>
            </w:r>
          </w:p>
        </w:tc>
        <w:tc>
          <w:tcPr>
            <w:tcW w:w="7716"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bl>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w:t>
      </w:r>
    </w:p>
    <w:p>
      <w:pPr>
        <w:tabs>
          <w:tab w:val="left" w:pos="300"/>
          <w:tab w:val="center" w:pos="4365"/>
          <w:tab w:val="left" w:pos="6345"/>
        </w:tabs>
        <w:spacing w:line="480" w:lineRule="exact"/>
        <w:jc w:val="left"/>
        <w:rPr>
          <w:rFonts w:hint="eastAsia" w:ascii="仿宋" w:hAnsi="仿宋" w:eastAsia="仿宋" w:cs="仿宋"/>
          <w:color w:val="000000"/>
          <w:sz w:val="36"/>
          <w:szCs w:val="36"/>
        </w:rPr>
      </w:pPr>
    </w:p>
    <w:p>
      <w:pPr>
        <w:tabs>
          <w:tab w:val="left" w:pos="300"/>
          <w:tab w:val="center" w:pos="4365"/>
          <w:tab w:val="left" w:pos="6345"/>
        </w:tabs>
        <w:spacing w:line="480" w:lineRule="exact"/>
        <w:jc w:val="left"/>
        <w:rPr>
          <w:rFonts w:hint="eastAsia" w:ascii="仿宋" w:hAnsi="仿宋" w:eastAsia="仿宋" w:cs="仿宋"/>
          <w:b/>
          <w:bCs/>
          <w:color w:val="000000"/>
          <w:sz w:val="36"/>
          <w:szCs w:val="36"/>
          <w:u w:val="single"/>
        </w:rPr>
      </w:pPr>
      <w:r>
        <w:rPr>
          <w:rFonts w:hint="eastAsia" w:ascii="仿宋" w:hAnsi="仿宋" w:eastAsia="仿宋" w:cs="仿宋"/>
          <w:color w:val="000000"/>
          <w:sz w:val="36"/>
          <w:szCs w:val="36"/>
        </w:rPr>
        <w:tab/>
      </w:r>
      <w:r>
        <w:rPr>
          <w:rFonts w:hint="eastAsia" w:ascii="仿宋" w:hAnsi="仿宋" w:eastAsia="仿宋" w:cs="仿宋"/>
          <w:color w:val="000000"/>
          <w:sz w:val="36"/>
          <w:szCs w:val="36"/>
        </w:rPr>
        <w:tab/>
      </w:r>
      <w:r>
        <w:rPr>
          <w:rFonts w:hint="eastAsia" w:ascii="仿宋" w:hAnsi="仿宋" w:eastAsia="仿宋" w:cs="仿宋"/>
          <w:b/>
          <w:bCs/>
          <w:color w:val="000000"/>
          <w:sz w:val="36"/>
          <w:szCs w:val="36"/>
          <w:lang w:eastAsia="zh-CN"/>
        </w:rPr>
        <w:t>现场</w:t>
      </w:r>
      <w:r>
        <w:rPr>
          <w:rFonts w:hint="eastAsia" w:ascii="仿宋" w:hAnsi="仿宋" w:eastAsia="仿宋" w:cs="仿宋"/>
          <w:b/>
          <w:bCs/>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单位统一社会信用代码：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住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单位或住址：</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电话：</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000000"/>
          <w:sz w:val="24"/>
          <w:u w:val="single"/>
          <w:lang w:eastAsia="zh-CN"/>
        </w:rPr>
        <w:t>“执法证件我已查验，没有疑问。”（按手印）</w:t>
      </w:r>
    </w:p>
    <w:p>
      <w:pPr>
        <w:spacing w:line="480" w:lineRule="exact"/>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根据相关法律规定</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，可能影响公正办案</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“我已知晓相关权利，不申请回避。”（按手印）</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rPr>
        <w:t>被检查（勘验）人</w:t>
      </w:r>
      <w:r>
        <w:rPr>
          <w:rFonts w:hint="eastAsia" w:ascii="仿宋" w:hAnsi="仿宋" w:eastAsia="仿宋" w:cs="仿宋"/>
          <w:color w:val="000000"/>
          <w:sz w:val="24"/>
          <w:u w:val="none"/>
        </w:rPr>
        <w:t>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color w:val="000000"/>
          <w:sz w:val="24"/>
          <w:u w:val="single"/>
        </w:rPr>
      </w:pPr>
      <w:r>
        <w:rPr>
          <w:rFonts w:hint="eastAsia" w:ascii="仿宋" w:hAnsi="仿宋" w:eastAsia="仿宋" w:cs="仿宋"/>
          <w:b/>
          <w:bCs/>
          <w:color w:val="000000"/>
          <w:sz w:val="36"/>
          <w:szCs w:val="36"/>
        </w:rPr>
        <w:t>检查（勘验）笔录</w:t>
      </w:r>
      <w:r>
        <w:rPr>
          <w:rFonts w:hint="eastAsia" w:ascii="仿宋" w:hAnsi="仿宋" w:eastAsia="仿宋" w:cs="仿宋"/>
          <w:b/>
          <w:bCs/>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color w:val="000000"/>
          <w:sz w:val="24"/>
          <w:u w:val="single"/>
        </w:rPr>
      </w:pPr>
      <w:r>
        <w:rPr>
          <w:rFonts w:hint="eastAsia" w:ascii="仿宋" w:hAnsi="仿宋" w:eastAsia="仿宋" w:cs="仿宋"/>
          <w:b/>
          <w:bCs/>
          <w:color w:val="000000"/>
          <w:sz w:val="36"/>
          <w:szCs w:val="36"/>
        </w:rPr>
        <w:t>检查（勘验）笔录</w:t>
      </w:r>
      <w:r>
        <w:rPr>
          <w:rFonts w:hint="eastAsia" w:ascii="仿宋" w:hAnsi="仿宋" w:eastAsia="仿宋" w:cs="仿宋"/>
          <w:b/>
          <w:bCs/>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对笔录内容确认：</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，属实。</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rPr>
        <w:t>记录人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案  由：</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被询问人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住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000000" w:themeColor="text1"/>
          <w:sz w:val="24"/>
          <w:u w:val="none"/>
          <w:lang w:eastAsia="zh-CN"/>
          <w14:textFill>
            <w14:solidFill>
              <w14:schemeClr w14:val="tx1"/>
            </w14:solidFill>
          </w14:textFill>
        </w:rPr>
      </w:pPr>
      <w:r>
        <w:rPr>
          <w:rFonts w:hint="eastAsia" w:ascii="仿宋" w:hAnsi="仿宋" w:eastAsia="仿宋" w:cs="仿宋"/>
          <w:b/>
          <w:bCs/>
          <w:color w:val="000000"/>
          <w:sz w:val="24"/>
        </w:rPr>
        <w:t>表明身份、出示证件：</w:t>
      </w:r>
      <w:r>
        <w:rPr>
          <w:rFonts w:hint="eastAsia" w:ascii="仿宋" w:hAnsi="仿宋" w:eastAsia="仿宋" w:cs="仿宋"/>
          <w:b w:val="0"/>
          <w:bCs w:val="0"/>
          <w:color w:val="000000" w:themeColor="text1"/>
          <w:sz w:val="24"/>
          <w:u w:val="none"/>
          <w:lang w:eastAsia="zh-CN"/>
          <w14:textFill>
            <w14:solidFill>
              <w14:schemeClr w14:val="tx1"/>
            </w14:solidFill>
          </w14:textFill>
        </w:rPr>
        <w:t>您好！</w:t>
      </w:r>
      <w:r>
        <w:rPr>
          <w:rFonts w:hint="eastAsia" w:ascii="仿宋" w:hAnsi="仿宋" w:eastAsia="仿宋" w:cs="仿宋"/>
          <w:b w:val="0"/>
          <w:bCs w:val="0"/>
          <w:color w:val="000000" w:themeColor="text1"/>
          <w:sz w:val="24"/>
          <w:u w:val="none"/>
          <w14:textFill>
            <w14:solidFill>
              <w14:schemeClr w14:val="tx1"/>
            </w14:solidFill>
          </w14:textFill>
        </w:rPr>
        <w:t>我</w:t>
      </w:r>
      <w:r>
        <w:rPr>
          <w:rFonts w:hint="eastAsia" w:ascii="仿宋" w:hAnsi="仿宋" w:eastAsia="仿宋" w:cs="仿宋"/>
          <w:b w:val="0"/>
          <w:bCs w:val="0"/>
          <w:color w:val="000000" w:themeColor="text1"/>
          <w:sz w:val="24"/>
          <w:u w:val="none"/>
          <w:lang w:eastAsia="zh-CN"/>
          <w14:textFill>
            <w14:solidFill>
              <w14:schemeClr w14:val="tx1"/>
            </w14:solidFill>
          </w14:textFill>
        </w:rPr>
        <w:t>们</w:t>
      </w:r>
      <w:r>
        <w:rPr>
          <w:rFonts w:hint="eastAsia" w:ascii="仿宋" w:hAnsi="仿宋" w:eastAsia="仿宋" w:cs="仿宋"/>
          <w:b w:val="0"/>
          <w:bCs w:val="0"/>
          <w:color w:val="000000" w:themeColor="text1"/>
          <w:sz w:val="24"/>
          <w:u w:val="none"/>
          <w14:textFill>
            <w14:solidFill>
              <w14:schemeClr w14:val="tx1"/>
            </w14:solidFill>
          </w14:textFill>
        </w:rPr>
        <w:t>是</w:t>
      </w:r>
      <w:r>
        <w:rPr>
          <w:rFonts w:hint="eastAsia" w:ascii="仿宋" w:hAnsi="仿宋" w:eastAsia="仿宋" w:cs="仿宋"/>
          <w:b w:val="0"/>
          <w:bCs w:val="0"/>
          <w:color w:val="000000" w:themeColor="text1"/>
          <w:sz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none"/>
          <w14:textFill>
            <w14:solidFill>
              <w14:schemeClr w14:val="tx1"/>
            </w14:solidFill>
          </w14:textFill>
        </w:rPr>
        <w:t>的行政执法人员</w:t>
      </w:r>
      <w:r>
        <w:rPr>
          <w:rFonts w:hint="eastAsia" w:ascii="仿宋" w:hAnsi="仿宋" w:eastAsia="仿宋" w:cs="仿宋"/>
          <w:b w:val="0"/>
          <w:bCs w:val="0"/>
          <w:color w:val="000000" w:themeColor="text1"/>
          <w:sz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none"/>
          <w:lang w:eastAsia="zh-CN"/>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今</w:t>
      </w:r>
      <w:r>
        <w:rPr>
          <w:rFonts w:hint="eastAsia" w:ascii="仿宋" w:hAnsi="仿宋" w:eastAsia="仿宋" w:cs="仿宋"/>
          <w:b w:val="0"/>
          <w:bCs w:val="0"/>
          <w:color w:val="000000" w:themeColor="text1"/>
          <w:sz w:val="24"/>
          <w:u w:val="none"/>
          <w:lang w:eastAsia="zh-CN"/>
          <w14:textFill>
            <w14:solidFill>
              <w14:schemeClr w14:val="tx1"/>
            </w14:solidFill>
          </w14:textFill>
        </w:rPr>
        <w:t>天我们</w:t>
      </w:r>
      <w:r>
        <w:rPr>
          <w:rFonts w:hint="eastAsia" w:ascii="仿宋" w:hAnsi="仿宋" w:eastAsia="仿宋" w:cs="仿宋"/>
          <w:b w:val="0"/>
          <w:bCs w:val="0"/>
          <w:strike w:val="0"/>
          <w:dstrike w:val="0"/>
          <w:color w:val="000000" w:themeColor="text1"/>
          <w:sz w:val="24"/>
          <w:u w:val="none"/>
          <w:lang w:eastAsia="zh-CN"/>
          <w14:textFill>
            <w14:solidFill>
              <w14:schemeClr w14:val="tx1"/>
            </w14:solidFill>
          </w14:textFill>
        </w:rPr>
        <w:t>就</w:t>
      </w:r>
      <w:r>
        <w:rPr>
          <w:rFonts w:hint="eastAsia" w:ascii="仿宋" w:hAnsi="仿宋"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ascii="仿宋" w:hAnsi="仿宋"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仿宋" w:hAnsi="仿宋" w:eastAsia="仿宋" w:cs="仿宋"/>
          <w:b w:val="0"/>
          <w:bCs w:val="0"/>
          <w:color w:val="000000" w:themeColor="text1"/>
          <w:sz w:val="24"/>
          <w:u w:val="none"/>
          <w:lang w:eastAsia="zh-CN"/>
          <w14:textFill>
            <w14:solidFill>
              <w14:schemeClr w14:val="tx1"/>
            </w14:solidFill>
          </w14:textFill>
        </w:rPr>
        <w:t>有关情况对你进行调查询问，这是我们的</w:t>
      </w:r>
      <w:r>
        <w:rPr>
          <w:rFonts w:hint="eastAsia" w:ascii="仿宋" w:hAnsi="仿宋" w:eastAsia="仿宋" w:cs="仿宋"/>
          <w:b w:val="0"/>
          <w:bCs w:val="0"/>
          <w:color w:val="000000" w:themeColor="text1"/>
          <w:sz w:val="24"/>
          <w:u w:val="none"/>
          <w14:textFill>
            <w14:solidFill>
              <w14:schemeClr w14:val="tx1"/>
            </w14:solidFill>
          </w14:textFill>
        </w:rPr>
        <w:t>执法证件（</w:t>
      </w:r>
      <w:r>
        <w:rPr>
          <w:rFonts w:hint="eastAsia" w:ascii="仿宋" w:hAnsi="仿宋" w:eastAsia="仿宋" w:cs="仿宋"/>
          <w:b w:val="0"/>
          <w:bCs w:val="0"/>
          <w:color w:val="000000" w:themeColor="text1"/>
          <w:sz w:val="24"/>
          <w:u w:val="none"/>
          <w:lang w:eastAsia="zh-CN"/>
          <w14:textFill>
            <w14:solidFill>
              <w14:schemeClr w14:val="tx1"/>
            </w14:solidFill>
          </w14:textFill>
        </w:rPr>
        <w:t>向被询问人出示执法证件，执法证号编号：</w:t>
      </w:r>
      <w:r>
        <w:rPr>
          <w:rFonts w:hint="eastAsia" w:ascii="仿宋" w:hAnsi="仿宋" w:eastAsia="仿宋" w:cs="仿宋"/>
          <w:b w:val="0"/>
          <w:bCs w:val="0"/>
          <w:color w:val="000000" w:themeColor="text1"/>
          <w:sz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none"/>
          <w:lang w:val="en-US" w:eastAsia="zh-CN"/>
          <w14:textFill>
            <w14:solidFill>
              <w14:schemeClr w14:val="tx1"/>
            </w14:solidFill>
          </w14:textFill>
        </w:rPr>
        <w:t>、</w:t>
      </w:r>
      <w:r>
        <w:rPr>
          <w:rFonts w:hint="eastAsia" w:ascii="仿宋" w:hAnsi="仿宋" w:eastAsia="仿宋" w:cs="仿宋"/>
          <w:b w:val="0"/>
          <w:bCs w:val="0"/>
          <w:color w:val="000000" w:themeColor="text1"/>
          <w:sz w:val="24"/>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u w:val="none"/>
          <w14:textFill>
            <w14:solidFill>
              <w14:schemeClr w14:val="tx1"/>
            </w14:solidFill>
          </w14:textFill>
        </w:rPr>
        <w:t>），请您</w:t>
      </w:r>
      <w:r>
        <w:rPr>
          <w:rFonts w:hint="eastAsia" w:ascii="仿宋" w:hAnsi="仿宋" w:eastAsia="仿宋" w:cs="仿宋"/>
          <w:b w:val="0"/>
          <w:bCs w:val="0"/>
          <w:color w:val="000000" w:themeColor="text1"/>
          <w:sz w:val="24"/>
          <w:u w:val="none"/>
          <w:lang w:eastAsia="zh-CN"/>
          <w14:textFill>
            <w14:solidFill>
              <w14:schemeClr w14:val="tx1"/>
            </w14:solidFill>
          </w14:textFill>
        </w:rPr>
        <w:t>查验。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u w:val="none"/>
          <w:lang w:eastAsia="zh-CN"/>
          <w14:textFill>
            <w14:solidFill>
              <w14:schemeClr w14:val="tx1"/>
            </w14:solidFill>
          </w14:textFill>
        </w:rPr>
        <w:t>答：</w:t>
      </w:r>
      <w:r>
        <w:rPr>
          <w:rFonts w:hint="eastAsia" w:ascii="仿宋" w:hAnsi="仿宋"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000000" w:themeColor="text1"/>
          <w:sz w:val="24"/>
          <w:u w:val="none"/>
          <w:lang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告知权利：</w:t>
      </w:r>
      <w:r>
        <w:rPr>
          <w:rFonts w:hint="eastAsia" w:ascii="仿宋" w:hAnsi="仿宋" w:eastAsia="仿宋" w:cs="仿宋"/>
          <w:b w:val="0"/>
          <w:bCs w:val="0"/>
          <w:color w:val="000000" w:themeColor="text1"/>
          <w:sz w:val="24"/>
          <w:u w:val="none"/>
          <w:lang w:eastAsia="zh-CN"/>
          <w14:textFill>
            <w14:solidFill>
              <w14:schemeClr w14:val="tx1"/>
            </w14:solidFill>
          </w14:textFill>
        </w:rPr>
        <w:t>根据《中华人民共和国行政处罚法》（</w:t>
      </w:r>
      <w:r>
        <w:rPr>
          <w:rFonts w:hint="eastAsia" w:ascii="仿宋" w:hAnsi="仿宋" w:eastAsia="仿宋" w:cs="仿宋"/>
          <w:b w:val="0"/>
          <w:bCs w:val="0"/>
          <w:color w:val="000000" w:themeColor="text1"/>
          <w:sz w:val="24"/>
          <w:u w:val="none"/>
          <w:lang w:val="en-US" w:eastAsia="zh-CN"/>
          <w14:textFill>
            <w14:solidFill>
              <w14:schemeClr w14:val="tx1"/>
            </w14:solidFill>
          </w14:textFill>
        </w:rPr>
        <w:t>2021年修正</w:t>
      </w:r>
      <w:r>
        <w:rPr>
          <w:rFonts w:hint="eastAsia" w:ascii="仿宋" w:hAnsi="仿宋" w:eastAsia="仿宋" w:cs="仿宋"/>
          <w:b w:val="0"/>
          <w:bCs w:val="0"/>
          <w:color w:val="000000" w:themeColor="text1"/>
          <w:sz w:val="24"/>
          <w:u w:val="none"/>
          <w:lang w:eastAsia="zh-CN"/>
          <w14:textFill>
            <w14:solidFill>
              <w14:schemeClr w14:val="tx1"/>
            </w14:solidFill>
          </w14:textFill>
        </w:rPr>
        <w:t>）第四十三条第二款之规定，如果您认为我们与本案有直接利害关系，可能影响公正办案的，您有权申请回避，并说明理由，您是否申请回避？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u w:val="none"/>
          <w:lang w:eastAsia="zh-CN"/>
          <w14:textFill>
            <w14:solidFill>
              <w14:schemeClr w14:val="tx1"/>
            </w14:solidFill>
          </w14:textFill>
        </w:rPr>
        <w:t>答：</w:t>
      </w:r>
      <w:r>
        <w:rPr>
          <w:rFonts w:hint="eastAsia" w:ascii="仿宋" w:hAnsi="仿宋" w:eastAsia="仿宋" w:cs="仿宋"/>
          <w:b w:val="0"/>
          <w:bCs w:val="0"/>
          <w:color w:val="000000" w:themeColor="text1"/>
          <w:sz w:val="24"/>
          <w:u w:val="single"/>
          <w:lang w:eastAsia="zh-CN"/>
          <w14:textFill>
            <w14:solidFill>
              <w14:schemeClr w14:val="tx1"/>
            </w14:solidFill>
          </w14:textFill>
        </w:rPr>
        <w:t>不申请回避（我申请回避，理由是</w:t>
      </w:r>
      <w:r>
        <w:rPr>
          <w:rFonts w:hint="eastAsia" w:ascii="仿宋" w:hAnsi="仿宋" w:eastAsia="仿宋" w:cs="仿宋"/>
          <w:b w:val="0"/>
          <w:bCs w:val="0"/>
          <w:color w:val="000000" w:themeColor="text1"/>
          <w:sz w:val="24"/>
          <w:u w:val="single"/>
          <w:lang w:val="en-US" w:eastAsia="zh-CN"/>
          <w14:textFill>
            <w14:solidFill>
              <w14:schemeClr w14:val="tx1"/>
            </w14:solidFill>
          </w14:textFill>
        </w:rPr>
        <w:t>......</w:t>
      </w:r>
      <w:r>
        <w:rPr>
          <w:rFonts w:hint="eastAsia" w:ascii="仿宋" w:hAnsi="仿宋" w:eastAsia="仿宋" w:cs="仿宋"/>
          <w:b w:val="0"/>
          <w:bCs w:val="0"/>
          <w:color w:val="000000" w:themeColor="text1"/>
          <w:sz w:val="24"/>
          <w:u w:val="single"/>
          <w:lang w:eastAsia="zh-CN"/>
          <w14:textFill>
            <w14:solidFill>
              <w14:schemeClr w14:val="tx1"/>
            </w14:solidFill>
          </w14:textFill>
        </w:rPr>
        <w:t>）。</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themeColor="text1"/>
          <w:sz w:val="24"/>
          <w:u w:val="none"/>
          <w:lang w:eastAsia="zh-CN"/>
          <w14:textFill>
            <w14:solidFill>
              <w14:schemeClr w14:val="tx1"/>
            </w14:solidFill>
          </w14:textFill>
        </w:rPr>
      </w:pPr>
      <w:r>
        <w:rPr>
          <w:rFonts w:hint="eastAsia" w:ascii="仿宋" w:hAnsi="仿宋" w:eastAsia="仿宋" w:cs="仿宋"/>
          <w:b/>
          <w:bCs/>
          <w:color w:val="000000" w:themeColor="text1"/>
          <w:sz w:val="24"/>
          <w:u w:val="none"/>
          <w:lang w:eastAsia="zh-CN"/>
          <w14:textFill>
            <w14:solidFill>
              <w14:schemeClr w14:val="tx1"/>
            </w14:solidFill>
          </w14:textFill>
        </w:rPr>
        <w:t>告知义务：</w:t>
      </w:r>
      <w:r>
        <w:rPr>
          <w:rFonts w:hint="eastAsia" w:ascii="仿宋" w:hAnsi="仿宋" w:eastAsia="仿宋" w:cs="仿宋"/>
          <w:b w:val="0"/>
          <w:bCs w:val="0"/>
          <w:color w:val="000000" w:themeColor="text1"/>
          <w:sz w:val="24"/>
          <w:u w:val="none"/>
          <w:lang w:eastAsia="zh-CN"/>
          <w14:textFill>
            <w14:solidFill>
              <w14:schemeClr w14:val="tx1"/>
            </w14:solidFill>
          </w14:textFill>
        </w:rPr>
        <w:t>你应当如实回答询问，积极配合执法机关开展案件</w:t>
      </w:r>
      <w:r>
        <w:rPr>
          <w:rFonts w:hint="eastAsia" w:ascii="仿宋" w:hAnsi="仿宋" w:eastAsia="仿宋" w:cs="仿宋"/>
          <w:color w:val="000000" w:themeColor="text1"/>
          <w:sz w:val="24"/>
          <w:u w:val="none"/>
          <w:lang w:eastAsia="zh-CN"/>
          <w14:textFill>
            <w14:solidFill>
              <w14:schemeClr w14:val="tx1"/>
            </w14:solidFill>
          </w14:textFill>
        </w:rPr>
        <w:t>调查，据实提供相关材料，否则要承担相应的法律责任，你听清楚了吗？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themeColor="text1"/>
          <w:sz w:val="24"/>
          <w:u w:val="none"/>
          <w:lang w:eastAsia="zh-CN"/>
          <w14:textFill>
            <w14:solidFill>
              <w14:schemeClr w14:val="tx1"/>
            </w14:solidFill>
          </w14:textFill>
        </w:rPr>
      </w:pPr>
      <w:r>
        <w:rPr>
          <w:rFonts w:hint="eastAsia" w:ascii="仿宋" w:hAnsi="仿宋"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lang w:val="en-US" w:eastAsia="zh-CN"/>
        </w:rPr>
        <w:t>1.问：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val="en-US" w:eastAsia="zh-CN"/>
        </w:rPr>
        <w:t>2.问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 xml:space="preserve">                                               </w:t>
      </w: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仿宋" w:hAnsi="仿宋" w:eastAsia="仿宋" w:cs="仿宋"/>
          <w:b/>
          <w:bCs/>
          <w:color w:val="000000"/>
          <w:sz w:val="36"/>
          <w:szCs w:val="36"/>
          <w:u w:val="single"/>
          <w:lang w:val="en-US" w:eastAsia="zh-CN"/>
        </w:rPr>
      </w:pPr>
      <w:r>
        <w:rPr>
          <w:rFonts w:hint="eastAsia" w:ascii="仿宋" w:hAnsi="仿宋" w:eastAsia="仿宋" w:cs="仿宋"/>
          <w:b/>
          <w:bCs/>
          <w:color w:val="000000"/>
          <w:sz w:val="36"/>
          <w:szCs w:val="36"/>
        </w:rPr>
        <w:t>询 问 笔 录</w:t>
      </w:r>
      <w:r>
        <w:rPr>
          <w:rFonts w:hint="eastAsia" w:ascii="仿宋" w:hAnsi="仿宋" w:eastAsia="仿宋" w:cs="仿宋"/>
          <w:b/>
          <w:bCs/>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仿宋" w:hAnsi="仿宋" w:eastAsia="仿宋" w:cs="仿宋"/>
          <w:color w:val="000000"/>
          <w:sz w:val="36"/>
          <w:szCs w:val="36"/>
          <w:u w:val="single"/>
          <w:lang w:val="en-US" w:eastAsia="zh-CN"/>
        </w:rPr>
      </w:pPr>
      <w:r>
        <w:rPr>
          <w:rFonts w:hint="eastAsia" w:ascii="仿宋" w:hAnsi="仿宋" w:eastAsia="仿宋" w:cs="仿宋"/>
          <w:b/>
          <w:bCs/>
          <w:color w:val="000000"/>
          <w:sz w:val="36"/>
          <w:szCs w:val="36"/>
        </w:rPr>
        <w:t>询 问 笔 录</w:t>
      </w:r>
      <w:r>
        <w:rPr>
          <w:rFonts w:hint="eastAsia" w:ascii="仿宋" w:hAnsi="仿宋" w:eastAsia="仿宋" w:cs="仿宋"/>
          <w:b/>
          <w:bCs/>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被询问人对笔录的内容确认：</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，属实。</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 xml:space="preserve">日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日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none"/>
        </w:rPr>
        <w:t>记录人签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 xml:space="preserve">日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rPr>
          <w:rFonts w:hint="eastAsia" w:ascii="仿宋" w:hAnsi="仿宋" w:eastAsia="仿宋" w:cs="仿宋"/>
          <w:color w:val="000000"/>
          <w:sz w:val="28"/>
          <w:szCs w:val="28"/>
        </w:rPr>
      </w:pPr>
      <w:r>
        <w:rPr>
          <w:rFonts w:hint="eastAsia" w:ascii="仿宋" w:hAnsi="仿宋" w:eastAsia="仿宋" w:cs="仿宋"/>
          <w:color w:val="000000"/>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w:t>
      </w:r>
    </w:p>
    <w:p>
      <w:pPr>
        <w:spacing w:line="480" w:lineRule="exact"/>
        <w:rPr>
          <w:rFonts w:hint="eastAsia" w:ascii="仿宋" w:hAnsi="仿宋" w:eastAsia="仿宋" w:cs="仿宋"/>
          <w:color w:val="000000"/>
          <w:sz w:val="28"/>
          <w:szCs w:val="28"/>
        </w:rPr>
      </w:pPr>
    </w:p>
    <w:p>
      <w:pPr>
        <w:spacing w:line="480" w:lineRule="exact"/>
        <w:jc w:val="center"/>
        <w:rPr>
          <w:rFonts w:hint="eastAsia" w:ascii="仿宋" w:hAnsi="仿宋" w:eastAsia="仿宋" w:cs="仿宋"/>
          <w:color w:val="000000"/>
          <w:sz w:val="36"/>
          <w:szCs w:val="36"/>
        </w:rPr>
      </w:pPr>
      <w:r>
        <w:rPr>
          <w:rFonts w:hint="eastAsia" w:ascii="仿宋" w:hAnsi="仿宋" w:eastAsia="仿宋" w:cs="仿宋"/>
          <w:b/>
          <w:bCs/>
          <w:color w:val="000000"/>
          <w:sz w:val="36"/>
          <w:szCs w:val="36"/>
        </w:rPr>
        <w:t>抽样取证通知书</w:t>
      </w: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lang w:eastAsia="zh-CN"/>
        </w:rPr>
        <w:t>涉嫌</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（行为）</w:t>
      </w:r>
      <w:r>
        <w:rPr>
          <w:rFonts w:hint="eastAsia" w:ascii="仿宋" w:hAnsi="仿宋" w:eastAsia="仿宋" w:cs="仿宋"/>
          <w:color w:val="000000"/>
          <w:sz w:val="24"/>
        </w:rPr>
        <w:t>，依照《中华人民共和国行政处罚法》第</w:t>
      </w:r>
      <w:r>
        <w:rPr>
          <w:rFonts w:hint="eastAsia" w:ascii="仿宋" w:hAnsi="仿宋" w:eastAsia="仿宋" w:cs="仿宋"/>
          <w:color w:val="000000"/>
          <w:sz w:val="24"/>
          <w:lang w:eastAsia="zh-CN"/>
        </w:rPr>
        <w:t>五十六</w:t>
      </w:r>
      <w:r>
        <w:rPr>
          <w:rFonts w:hint="eastAsia" w:ascii="仿宋" w:hAnsi="仿宋" w:eastAsia="仿宋" w:cs="仿宋"/>
          <w:color w:val="000000"/>
          <w:sz w:val="24"/>
        </w:rPr>
        <w:t>条的规定，本机关决定对你（单位）</w:t>
      </w:r>
      <w:r>
        <w:rPr>
          <w:rFonts w:hint="eastAsia" w:ascii="仿宋" w:hAnsi="仿宋" w:eastAsia="仿宋" w:cs="仿宋"/>
          <w:color w:val="000000"/>
          <w:sz w:val="24"/>
          <w:lang w:eastAsia="zh-CN"/>
        </w:rPr>
        <w:t>存放于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（地点或场所）</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的下列物品</w:t>
      </w:r>
      <w:r>
        <w:rPr>
          <w:rFonts w:hint="eastAsia" w:ascii="仿宋" w:hAnsi="仿宋" w:eastAsia="仿宋" w:cs="仿宋"/>
          <w:color w:val="000000"/>
          <w:sz w:val="24"/>
          <w:lang w:eastAsia="zh-CN"/>
        </w:rPr>
        <w:t>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方式，</w:t>
      </w:r>
      <w:r>
        <w:rPr>
          <w:rFonts w:hint="eastAsia" w:ascii="仿宋" w:hAnsi="仿宋" w:eastAsia="仿宋" w:cs="仿宋"/>
          <w:color w:val="000000"/>
          <w:sz w:val="24"/>
        </w:rPr>
        <w:t>予以抽样取证。</w:t>
      </w:r>
    </w:p>
    <w:p>
      <w:pPr>
        <w:spacing w:line="480" w:lineRule="exact"/>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highlight w:val="yellow"/>
                <w:lang w:eastAsia="zh-CN"/>
              </w:rPr>
            </w:pPr>
            <w:r>
              <w:rPr>
                <w:rFonts w:hint="eastAsia" w:ascii="仿宋" w:hAnsi="仿宋" w:eastAsia="仿宋" w:cs="仿宋"/>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被抽样取证人签名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r>
        <w:rPr>
          <w:rFonts w:hint="eastAsia" w:ascii="仿宋" w:hAnsi="仿宋" w:eastAsia="仿宋" w:cs="仿宋"/>
          <w:color w:val="000000"/>
          <w:sz w:val="24"/>
          <w:u w:val="none"/>
          <w:lang w:val="en-US" w:eastAsia="zh-CN"/>
        </w:rPr>
        <w:t xml:space="preserve"> </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jc w:val="left"/>
        <w:rPr>
          <w:rFonts w:hint="eastAsia"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0" w:leftChars="0" w:right="420" w:firstLine="5880" w:firstLineChars="2450"/>
        <w:jc w:val="center"/>
        <w:rPr>
          <w:rFonts w:hint="eastAsia"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rPr>
        <w:br w:type="page"/>
      </w: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w:t>
      </w:r>
    </w:p>
    <w:p>
      <w:pPr>
        <w:spacing w:line="480" w:lineRule="exact"/>
        <w:rPr>
          <w:rFonts w:hint="eastAsia" w:ascii="仿宋" w:hAnsi="仿宋" w:eastAsia="仿宋" w:cs="仿宋"/>
          <w:color w:val="000000"/>
          <w:sz w:val="28"/>
          <w:szCs w:val="28"/>
        </w:rPr>
      </w:pPr>
    </w:p>
    <w:p>
      <w:pPr>
        <w:spacing w:line="480" w:lineRule="exact"/>
        <w:jc w:val="center"/>
        <w:rPr>
          <w:rFonts w:hint="eastAsia" w:ascii="仿宋" w:hAnsi="仿宋" w:eastAsia="仿宋" w:cs="仿宋"/>
          <w:color w:val="000000"/>
          <w:sz w:val="36"/>
          <w:szCs w:val="36"/>
        </w:rPr>
      </w:pPr>
      <w:r>
        <w:rPr>
          <w:rFonts w:hint="eastAsia" w:ascii="仿宋" w:hAnsi="仿宋" w:eastAsia="仿宋" w:cs="仿宋"/>
          <w:b/>
          <w:bCs/>
          <w:color w:val="000000"/>
          <w:sz w:val="36"/>
          <w:szCs w:val="36"/>
        </w:rPr>
        <w:t>抽样取证物品处理通知书</w:t>
      </w:r>
    </w:p>
    <w:p>
      <w:pPr>
        <w:spacing w:line="480" w:lineRule="exact"/>
        <w:ind w:firstLine="3000" w:firstLineChars="12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出《（行政机关名称）抽样取证通知书》（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罚抽证通字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第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等物品进行了抽样取证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现对被抽样取证的物品作出以下处理：</w:t>
      </w:r>
    </w:p>
    <w:p>
      <w:pPr>
        <w:spacing w:line="44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highlight w:val="yellow"/>
                <w:lang w:eastAsia="zh-CN"/>
              </w:rPr>
            </w:pPr>
            <w:r>
              <w:rPr>
                <w:rFonts w:hint="eastAsia" w:ascii="仿宋" w:hAnsi="仿宋" w:eastAsia="仿宋" w:cs="仿宋"/>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w:t>
      </w:r>
    </w:p>
    <w:p>
      <w:pPr>
        <w:spacing w:line="480" w:lineRule="exact"/>
        <w:rPr>
          <w:rFonts w:hint="eastAsia" w:ascii="仿宋" w:hAnsi="仿宋" w:eastAsia="仿宋" w:cs="仿宋"/>
          <w:color w:val="000000"/>
          <w:sz w:val="28"/>
          <w:szCs w:val="28"/>
          <w:lang w:eastAsia="zh-CN"/>
        </w:rPr>
      </w:pPr>
    </w:p>
    <w:p>
      <w:pPr>
        <w:spacing w:line="480" w:lineRule="exact"/>
        <w:jc w:val="center"/>
        <w:rPr>
          <w:rFonts w:hint="eastAsia" w:ascii="仿宋" w:hAnsi="仿宋" w:eastAsia="仿宋" w:cs="仿宋"/>
          <w:color w:val="000000"/>
          <w:szCs w:val="21"/>
        </w:rPr>
      </w:pPr>
      <w:r>
        <w:rPr>
          <w:rFonts w:hint="eastAsia" w:ascii="仿宋" w:hAnsi="仿宋" w:eastAsia="仿宋" w:cs="仿宋"/>
          <w:b/>
          <w:bCs/>
          <w:color w:val="000000"/>
          <w:sz w:val="36"/>
          <w:szCs w:val="36"/>
          <w:lang w:eastAsia="zh-CN"/>
        </w:rPr>
        <w:t>先行登记保存证据</w:t>
      </w:r>
      <w:r>
        <w:rPr>
          <w:rFonts w:hint="eastAsia" w:ascii="仿宋" w:hAnsi="仿宋" w:eastAsia="仿宋" w:cs="仿宋"/>
          <w:b/>
          <w:bCs/>
          <w:color w:val="000000"/>
          <w:sz w:val="36"/>
          <w:szCs w:val="36"/>
        </w:rPr>
        <w:t>审批表</w:t>
      </w:r>
    </w:p>
    <w:tbl>
      <w:tblPr>
        <w:tblStyle w:val="9"/>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sz w:val="24"/>
              </w:rPr>
            </w:pPr>
            <w:r>
              <w:rPr>
                <w:rFonts w:hint="eastAsia" w:ascii="仿宋" w:hAnsi="仿宋" w:eastAsia="仿宋" w:cs="仿宋"/>
                <w:color w:val="000000"/>
                <w:sz w:val="24"/>
                <w:lang w:eastAsia="zh-CN"/>
              </w:rPr>
              <w:t>证据</w:t>
            </w:r>
            <w:r>
              <w:rPr>
                <w:rFonts w:hint="eastAsia" w:ascii="仿宋" w:hAnsi="仿宋" w:eastAsia="仿宋" w:cs="仿宋"/>
                <w:color w:val="000000"/>
                <w:sz w:val="24"/>
              </w:rPr>
              <w:t>先行登记保存</w:t>
            </w: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仿宋" w:hAnsi="仿宋"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ind w:firstLine="2640" w:firstLineChars="1100"/>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p>
          <w:p>
            <w:pPr>
              <w:spacing w:line="480" w:lineRule="exact"/>
              <w:ind w:firstLine="5520" w:firstLineChars="2300"/>
              <w:rPr>
                <w:rFonts w:hint="eastAsia" w:ascii="仿宋" w:hAnsi="仿宋" w:eastAsia="仿宋" w:cs="仿宋"/>
                <w:color w:val="000000"/>
                <w:sz w:val="24"/>
              </w:rPr>
            </w:pP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pPr>
        <w:rPr>
          <w:rFonts w:hint="eastAsia" w:ascii="仿宋" w:hAnsi="仿宋" w:eastAsia="仿宋" w:cs="仿宋"/>
          <w:color w:val="000000"/>
        </w:rPr>
      </w:pPr>
      <w:r>
        <w:rPr>
          <w:rFonts w:hint="eastAsia" w:ascii="仿宋" w:hAnsi="仿宋" w:eastAsia="仿宋" w:cs="仿宋"/>
          <w:color w:val="000000"/>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七</w:t>
      </w:r>
    </w:p>
    <w:p>
      <w:pPr>
        <w:spacing w:line="480" w:lineRule="exact"/>
        <w:jc w:val="center"/>
        <w:rPr>
          <w:rFonts w:hint="eastAsia" w:ascii="仿宋" w:hAnsi="仿宋" w:eastAsia="仿宋" w:cs="仿宋"/>
          <w:b/>
          <w:bCs/>
          <w:color w:val="000000"/>
          <w:sz w:val="30"/>
          <w:szCs w:val="30"/>
          <w:u w:val="single"/>
        </w:rPr>
      </w:pPr>
      <w:r>
        <w:rPr>
          <w:rFonts w:hint="eastAsia" w:ascii="仿宋" w:hAnsi="仿宋" w:eastAsia="仿宋" w:cs="仿宋"/>
          <w:b/>
          <w:bCs/>
          <w:color w:val="000000"/>
          <w:sz w:val="36"/>
          <w:szCs w:val="36"/>
        </w:rPr>
        <w:t>先行登记保存</w:t>
      </w:r>
      <w:r>
        <w:rPr>
          <w:rFonts w:hint="eastAsia" w:ascii="仿宋" w:hAnsi="仿宋" w:eastAsia="仿宋" w:cs="仿宋"/>
          <w:b/>
          <w:bCs/>
          <w:color w:val="000000"/>
          <w:sz w:val="36"/>
          <w:szCs w:val="36"/>
          <w:lang w:eastAsia="zh-CN"/>
        </w:rPr>
        <w:t>证据</w:t>
      </w:r>
      <w:r>
        <w:rPr>
          <w:rFonts w:hint="eastAsia" w:ascii="仿宋" w:hAnsi="仿宋" w:eastAsia="仿宋" w:cs="仿宋"/>
          <w:b/>
          <w:bCs/>
          <w:color w:val="000000"/>
          <w:sz w:val="36"/>
          <w:szCs w:val="36"/>
        </w:rPr>
        <w:t>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4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为防止</w:t>
      </w:r>
      <w:r>
        <w:rPr>
          <w:rFonts w:hint="eastAsia" w:ascii="仿宋" w:hAnsi="仿宋" w:eastAsia="仿宋" w:cs="仿宋"/>
          <w:color w:val="000000"/>
          <w:sz w:val="24"/>
          <w:szCs w:val="24"/>
        </w:rPr>
        <w:t>证据灭失或者以后难以取得，依照《中华人民共和国行政处罚法》第</w:t>
      </w:r>
      <w:r>
        <w:rPr>
          <w:rFonts w:hint="eastAsia" w:ascii="仿宋" w:hAnsi="仿宋" w:eastAsia="仿宋" w:cs="仿宋"/>
          <w:color w:val="000000"/>
          <w:sz w:val="24"/>
          <w:szCs w:val="24"/>
          <w:lang w:eastAsia="zh-CN"/>
        </w:rPr>
        <w:t>五十六</w:t>
      </w:r>
      <w:r>
        <w:rPr>
          <w:rFonts w:hint="eastAsia" w:ascii="仿宋" w:hAnsi="仿宋" w:eastAsia="仿宋" w:cs="仿宋"/>
          <w:color w:val="000000"/>
          <w:sz w:val="24"/>
          <w:szCs w:val="24"/>
        </w:rPr>
        <w:t>条的规定，本机关决定对</w:t>
      </w:r>
      <w:r>
        <w:rPr>
          <w:rFonts w:hint="eastAsia" w:ascii="仿宋" w:hAnsi="仿宋" w:eastAsia="仿宋" w:cs="仿宋"/>
          <w:color w:val="000000"/>
          <w:sz w:val="24"/>
          <w:szCs w:val="24"/>
          <w:lang w:eastAsia="zh-CN"/>
        </w:rPr>
        <w:t>你（单位）</w:t>
      </w:r>
      <w:r>
        <w:rPr>
          <w:rFonts w:hint="eastAsia" w:ascii="仿宋" w:hAnsi="仿宋" w:eastAsia="仿宋" w:cs="仿宋"/>
          <w:color w:val="000000"/>
          <w:sz w:val="24"/>
          <w:szCs w:val="24"/>
        </w:rPr>
        <w:t>下列物品予以先行登记保存。</w:t>
      </w:r>
      <w:r>
        <w:rPr>
          <w:rFonts w:hint="eastAsia" w:ascii="仿宋" w:hAnsi="仿宋" w:eastAsia="仿宋" w:cs="仿宋"/>
          <w:color w:val="000000"/>
          <w:sz w:val="24"/>
          <w:szCs w:val="24"/>
          <w:lang w:eastAsia="zh-CN"/>
        </w:rPr>
        <w:t>期限自</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r>
        <w:rPr>
          <w:rFonts w:hint="eastAsia" w:ascii="仿宋" w:hAnsi="仿宋" w:eastAsia="仿宋" w:cs="仿宋"/>
          <w:color w:val="000000"/>
          <w:sz w:val="24"/>
          <w:szCs w:val="24"/>
          <w:u w:val="none"/>
          <w:lang w:val="en-US" w:eastAsia="zh-CN"/>
        </w:rPr>
        <w:t>起</w:t>
      </w:r>
      <w:r>
        <w:rPr>
          <w:rFonts w:hint="eastAsia" w:ascii="仿宋" w:hAnsi="仿宋" w:eastAsia="仿宋" w:cs="仿宋"/>
          <w:color w:val="000000"/>
          <w:sz w:val="24"/>
          <w:szCs w:val="24"/>
          <w:u w:val="none"/>
          <w:lang w:eastAsia="zh-CN"/>
        </w:rPr>
        <w:t>七</w:t>
      </w:r>
      <w:r>
        <w:rPr>
          <w:rFonts w:hint="eastAsia" w:ascii="仿宋" w:hAnsi="仿宋" w:eastAsia="仿宋" w:cs="仿宋"/>
          <w:color w:val="000000"/>
          <w:sz w:val="24"/>
          <w:szCs w:val="24"/>
          <w:u w:val="none"/>
        </w:rPr>
        <w:t>日</w:t>
      </w:r>
      <w:r>
        <w:rPr>
          <w:rFonts w:hint="eastAsia" w:ascii="仿宋" w:hAnsi="仿宋" w:eastAsia="仿宋" w:cs="仿宋"/>
          <w:color w:val="000000"/>
          <w:sz w:val="24"/>
          <w:szCs w:val="24"/>
          <w:lang w:eastAsia="zh-CN"/>
        </w:rPr>
        <w:t>内</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方式，存放于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逾期未作出处理决定的，先行登记保存措施自动解除。</w:t>
      </w:r>
      <w:r>
        <w:rPr>
          <w:rFonts w:hint="eastAsia" w:ascii="仿宋" w:hAnsi="仿宋" w:eastAsia="仿宋" w:cs="仿宋"/>
          <w:color w:val="000000"/>
          <w:sz w:val="24"/>
          <w:szCs w:val="24"/>
        </w:rPr>
        <w:t>在此期间，不得</w:t>
      </w:r>
      <w:r>
        <w:rPr>
          <w:rFonts w:hint="eastAsia" w:ascii="仿宋" w:hAnsi="仿宋" w:eastAsia="仿宋" w:cs="仿宋"/>
          <w:color w:val="000000"/>
          <w:sz w:val="24"/>
          <w:szCs w:val="24"/>
          <w:lang w:eastAsia="zh-CN"/>
        </w:rPr>
        <w:t>使用、</w:t>
      </w:r>
      <w:r>
        <w:rPr>
          <w:rFonts w:hint="eastAsia" w:ascii="仿宋" w:hAnsi="仿宋" w:eastAsia="仿宋" w:cs="仿宋"/>
          <w:color w:val="000000"/>
          <w:sz w:val="24"/>
          <w:szCs w:val="24"/>
        </w:rPr>
        <w:t>销毁</w:t>
      </w:r>
      <w:r>
        <w:rPr>
          <w:rFonts w:hint="eastAsia" w:ascii="仿宋" w:hAnsi="仿宋" w:eastAsia="仿宋" w:cs="仿宋"/>
          <w:color w:val="000000"/>
          <w:sz w:val="24"/>
          <w:szCs w:val="24"/>
          <w:lang w:eastAsia="zh-CN"/>
        </w:rPr>
        <w:t>或</w:t>
      </w:r>
      <w:r>
        <w:rPr>
          <w:rFonts w:hint="eastAsia" w:ascii="仿宋" w:hAnsi="仿宋" w:eastAsia="仿宋" w:cs="仿宋"/>
          <w:color w:val="000000"/>
          <w:sz w:val="24"/>
          <w:szCs w:val="24"/>
        </w:rPr>
        <w:t>转移</w:t>
      </w:r>
      <w:r>
        <w:rPr>
          <w:rFonts w:hint="eastAsia" w:ascii="仿宋" w:hAnsi="仿宋" w:eastAsia="仿宋" w:cs="仿宋"/>
          <w:color w:val="000000"/>
          <w:sz w:val="24"/>
          <w:szCs w:val="24"/>
          <w:lang w:eastAsia="zh-CN"/>
        </w:rPr>
        <w:t>所保存物品</w:t>
      </w:r>
      <w:r>
        <w:rPr>
          <w:rFonts w:hint="eastAsia" w:ascii="仿宋" w:hAnsi="仿宋" w:eastAsia="仿宋" w:cs="仿宋"/>
          <w:color w:val="000000"/>
          <w:sz w:val="24"/>
          <w:szCs w:val="24"/>
        </w:rPr>
        <w:t>。</w:t>
      </w:r>
    </w:p>
    <w:p>
      <w:pPr>
        <w:spacing w:line="48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物品</w:t>
            </w:r>
            <w:r>
              <w:rPr>
                <w:rFonts w:hint="eastAsia" w:ascii="仿宋" w:hAnsi="仿宋" w:eastAsia="仿宋" w:cs="仿宋"/>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highlight w:val="yellow"/>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时</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分</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rPr>
      </w:pPr>
      <w:r>
        <w:rPr>
          <w:rFonts w:hint="eastAsia" w:ascii="仿宋" w:hAnsi="仿宋" w:eastAsia="仿宋" w:cs="仿宋"/>
          <w:color w:val="000000"/>
        </w:rPr>
        <w:br w:type="page"/>
      </w:r>
    </w:p>
    <w:p>
      <w:pPr>
        <w:tabs>
          <w:tab w:val="left" w:pos="645"/>
        </w:tabs>
        <w:spacing w:line="5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八</w:t>
      </w:r>
    </w:p>
    <w:p>
      <w:pPr>
        <w:tabs>
          <w:tab w:val="left" w:pos="345"/>
          <w:tab w:val="center" w:pos="4365"/>
        </w:tabs>
        <w:spacing w:line="480" w:lineRule="exact"/>
        <w:jc w:val="center"/>
        <w:rPr>
          <w:rFonts w:hint="eastAsia" w:ascii="仿宋" w:hAnsi="仿宋" w:eastAsia="仿宋" w:cs="仿宋"/>
          <w:color w:val="000000"/>
          <w:sz w:val="36"/>
          <w:szCs w:val="36"/>
          <w:u w:val="single"/>
        </w:rPr>
      </w:pPr>
    </w:p>
    <w:p>
      <w:pPr>
        <w:tabs>
          <w:tab w:val="left" w:pos="345"/>
          <w:tab w:val="center" w:pos="4365"/>
        </w:tabs>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rPr>
        <w:t>先行登记保存</w:t>
      </w:r>
      <w:r>
        <w:rPr>
          <w:rFonts w:hint="eastAsia" w:ascii="仿宋" w:hAnsi="仿宋" w:eastAsia="仿宋" w:cs="仿宋"/>
          <w:b/>
          <w:bCs/>
          <w:color w:val="000000"/>
          <w:sz w:val="36"/>
          <w:szCs w:val="36"/>
          <w:lang w:eastAsia="zh-CN"/>
        </w:rPr>
        <w:t>证据</w:t>
      </w:r>
      <w:r>
        <w:rPr>
          <w:rFonts w:hint="eastAsia" w:ascii="仿宋" w:hAnsi="仿宋" w:eastAsia="仿宋" w:cs="仿宋"/>
          <w:b/>
          <w:bCs/>
          <w:color w:val="000000"/>
          <w:sz w:val="36"/>
          <w:szCs w:val="36"/>
        </w:rPr>
        <w:t>物品处理通知书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出了《（行政机关名称）先行登记保存</w:t>
      </w:r>
      <w:r>
        <w:rPr>
          <w:rFonts w:hint="eastAsia" w:ascii="仿宋" w:hAnsi="仿宋" w:eastAsia="仿宋" w:cs="仿宋"/>
          <w:color w:val="000000"/>
          <w:sz w:val="24"/>
          <w:szCs w:val="24"/>
          <w:lang w:eastAsia="zh-CN"/>
        </w:rPr>
        <w:t>证据</w:t>
      </w:r>
      <w:r>
        <w:rPr>
          <w:rFonts w:hint="eastAsia" w:ascii="仿宋" w:hAnsi="仿宋" w:eastAsia="仿宋" w:cs="仿宋"/>
          <w:color w:val="000000"/>
          <w:sz w:val="24"/>
          <w:szCs w:val="24"/>
        </w:rPr>
        <w:t>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罚登存通字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第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等物品先行登记保存。保存期限为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日。现根据</w:t>
      </w:r>
      <w:r>
        <w:rPr>
          <w:rFonts w:hint="eastAsia" w:ascii="仿宋" w:hAnsi="仿宋" w:eastAsia="仿宋" w:cs="仿宋"/>
          <w:color w:val="000000"/>
          <w:sz w:val="24"/>
          <w:szCs w:val="24"/>
          <w:u w:val="single"/>
        </w:rPr>
        <w:t xml:space="preserve">     《××法》第×条第×款第×项           </w:t>
      </w:r>
      <w:r>
        <w:rPr>
          <w:rFonts w:hint="eastAsia" w:ascii="仿宋" w:hAnsi="仿宋" w:eastAsia="仿宋" w:cs="仿宋"/>
          <w:color w:val="000000"/>
          <w:sz w:val="24"/>
          <w:szCs w:val="24"/>
        </w:rPr>
        <w:t>的规定，对先行登记保存的物品作出如下处理：</w:t>
      </w:r>
    </w:p>
    <w:p>
      <w:pPr>
        <w:spacing w:line="440" w:lineRule="exact"/>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先行登记保存</w:t>
      </w:r>
      <w:r>
        <w:rPr>
          <w:rFonts w:hint="eastAsia" w:ascii="仿宋" w:hAnsi="仿宋" w:eastAsia="仿宋" w:cs="仿宋"/>
          <w:color w:val="000000"/>
          <w:sz w:val="24"/>
          <w:szCs w:val="24"/>
          <w:lang w:eastAsia="zh-CN"/>
        </w:rPr>
        <w:t>证据</w:t>
      </w:r>
      <w:r>
        <w:rPr>
          <w:rFonts w:hint="eastAsia" w:ascii="仿宋" w:hAnsi="仿宋" w:eastAsia="仿宋" w:cs="仿宋"/>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物品</w:t>
            </w:r>
            <w:r>
              <w:rPr>
                <w:rFonts w:hint="eastAsia" w:ascii="仿宋" w:hAnsi="仿宋" w:eastAsia="仿宋" w:cs="仿宋"/>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highlight w:val="yellow"/>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当事</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ind w:firstLine="6240" w:firstLineChars="26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九</w:t>
      </w:r>
    </w:p>
    <w:p>
      <w:pPr>
        <w:spacing w:line="480" w:lineRule="exact"/>
        <w:rPr>
          <w:rFonts w:hint="eastAsia" w:ascii="仿宋" w:hAnsi="仿宋" w:eastAsia="仿宋" w:cs="仿宋"/>
          <w:color w:val="000000"/>
          <w:sz w:val="28"/>
          <w:szCs w:val="28"/>
          <w:lang w:val="en-US" w:eastAsia="zh-CN"/>
        </w:rPr>
      </w:pPr>
    </w:p>
    <w:p>
      <w:pPr>
        <w:tabs>
          <w:tab w:val="center" w:pos="4365"/>
        </w:tabs>
        <w:spacing w:line="500" w:lineRule="exact"/>
        <w:jc w:val="center"/>
        <w:rPr>
          <w:rFonts w:hint="eastAsia" w:ascii="仿宋" w:hAnsi="仿宋" w:eastAsia="仿宋" w:cs="仿宋"/>
          <w:b/>
          <w:bCs/>
          <w:sz w:val="36"/>
          <w:szCs w:val="36"/>
          <w:u w:val="single"/>
          <w:lang w:eastAsia="zh-CN"/>
        </w:rPr>
      </w:pPr>
      <w:r>
        <w:rPr>
          <w:rFonts w:hint="eastAsia" w:ascii="仿宋" w:hAnsi="仿宋" w:eastAsia="仿宋" w:cs="仿宋"/>
          <w:b/>
          <w:bCs/>
          <w:color w:val="000000"/>
          <w:sz w:val="36"/>
          <w:szCs w:val="36"/>
          <w:lang w:eastAsia="zh-CN"/>
        </w:rPr>
        <w:t>现场照片证据</w:t>
      </w:r>
    </w:p>
    <w:p>
      <w:pPr>
        <w:tabs>
          <w:tab w:val="center" w:pos="4365"/>
        </w:tabs>
        <w:spacing w:line="500" w:lineRule="exact"/>
        <w:jc w:val="center"/>
        <w:rPr>
          <w:rFonts w:hint="eastAsia" w:ascii="仿宋" w:hAnsi="仿宋" w:eastAsia="仿宋" w:cs="仿宋"/>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hint="eastAsia" w:ascii="仿宋" w:hAnsi="仿宋" w:eastAsia="仿宋" w:cs="仿宋"/>
                <w:sz w:val="24"/>
              </w:rPr>
            </w:pPr>
            <w:r>
              <w:rPr>
                <w:rFonts w:hint="eastAsia" w:ascii="仿宋" w:hAnsi="仿宋" w:eastAsia="仿宋" w:cs="仿宋"/>
                <w:sz w:val="24"/>
                <w:szCs w:val="24"/>
              </w:rPr>
              <w:t>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片</w:t>
            </w:r>
          </w:p>
        </w:tc>
      </w:tr>
    </w:tbl>
    <w:p>
      <w:pPr>
        <w:tabs>
          <w:tab w:val="center" w:pos="4365"/>
        </w:tabs>
        <w:spacing w:line="500" w:lineRule="exact"/>
        <w:rPr>
          <w:rFonts w:hint="eastAsia" w:ascii="仿宋" w:hAnsi="仿宋" w:eastAsia="仿宋" w:cs="仿宋"/>
          <w:sz w:val="24"/>
          <w:lang w:val="en-US" w:eastAsia="zh-CN"/>
        </w:rPr>
      </w:pPr>
      <w:r>
        <w:rPr>
          <w:rFonts w:hint="eastAsia" w:ascii="仿宋" w:hAnsi="仿宋" w:eastAsia="仿宋" w:cs="仿宋"/>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hint="eastAsia" w:ascii="仿宋" w:hAnsi="仿宋" w:eastAsia="仿宋" w:cs="仿宋"/>
                <w:sz w:val="24"/>
              </w:rPr>
            </w:pPr>
            <w:r>
              <w:rPr>
                <w:rFonts w:hint="eastAsia" w:ascii="仿宋" w:hAnsi="仿宋" w:eastAsia="仿宋" w:cs="仿宋"/>
                <w:sz w:val="24"/>
              </w:rPr>
              <w:t>证明</w:t>
            </w:r>
            <w:r>
              <w:rPr>
                <w:rFonts w:hint="eastAsia" w:ascii="仿宋" w:hAnsi="仿宋" w:eastAsia="仿宋" w:cs="仿宋"/>
                <w:sz w:val="24"/>
                <w:lang w:eastAsia="zh-CN"/>
              </w:rPr>
              <w:t>事项</w:t>
            </w:r>
            <w:r>
              <w:rPr>
                <w:rFonts w:hint="eastAsia" w:ascii="仿宋" w:hAnsi="仿宋" w:eastAsia="仿宋" w:cs="仿宋"/>
                <w:sz w:val="24"/>
              </w:rPr>
              <w:t>：</w:t>
            </w:r>
          </w:p>
        </w:tc>
        <w:tc>
          <w:tcPr>
            <w:tcW w:w="2895" w:type="dxa"/>
            <w:vMerge w:val="restart"/>
            <w:noWrap w:val="0"/>
            <w:vAlign w:val="center"/>
          </w:tcPr>
          <w:p>
            <w:pPr>
              <w:tabs>
                <w:tab w:val="left" w:pos="2485"/>
                <w:tab w:val="center" w:pos="3470"/>
              </w:tabs>
              <w:spacing w:line="500" w:lineRule="exact"/>
              <w:jc w:val="center"/>
              <w:rPr>
                <w:rFonts w:hint="eastAsia" w:ascii="仿宋" w:hAnsi="仿宋" w:eastAsia="仿宋" w:cs="仿宋"/>
                <w:sz w:val="24"/>
                <w:lang w:eastAsia="zh-CN"/>
              </w:rPr>
            </w:pPr>
            <w:r>
              <w:rPr>
                <w:rFonts w:hint="eastAsia" w:ascii="仿宋" w:hAnsi="仿宋" w:eastAsia="仿宋" w:cs="仿宋"/>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hint="eastAsia" w:ascii="仿宋" w:hAnsi="仿宋" w:eastAsia="仿宋" w:cs="仿宋"/>
                <w:sz w:val="24"/>
              </w:rPr>
            </w:pPr>
            <w:r>
              <w:rPr>
                <w:rFonts w:hint="eastAsia" w:ascii="仿宋" w:hAnsi="仿宋" w:eastAsia="仿宋" w:cs="仿宋"/>
                <w:sz w:val="24"/>
              </w:rPr>
              <w:t>拍摄时间：        年    月    日     时    分</w:t>
            </w:r>
          </w:p>
        </w:tc>
        <w:tc>
          <w:tcPr>
            <w:tcW w:w="2895" w:type="dxa"/>
            <w:vMerge w:val="continue"/>
            <w:noWrap w:val="0"/>
            <w:vAlign w:val="top"/>
          </w:tcPr>
          <w:p>
            <w:pPr>
              <w:tabs>
                <w:tab w:val="left" w:pos="4060"/>
              </w:tabs>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hint="eastAsia" w:ascii="仿宋" w:hAnsi="仿宋" w:eastAsia="仿宋" w:cs="仿宋"/>
                <w:sz w:val="24"/>
              </w:rPr>
            </w:pPr>
            <w:r>
              <w:rPr>
                <w:rFonts w:hint="eastAsia" w:ascii="仿宋" w:hAnsi="仿宋" w:eastAsia="仿宋" w:cs="仿宋"/>
                <w:sz w:val="24"/>
              </w:rPr>
              <w:t>拍摄地点：</w:t>
            </w:r>
          </w:p>
        </w:tc>
        <w:tc>
          <w:tcPr>
            <w:tcW w:w="2895" w:type="dxa"/>
            <w:vMerge w:val="continue"/>
            <w:noWrap w:val="0"/>
            <w:vAlign w:val="top"/>
          </w:tcPr>
          <w:p>
            <w:pPr>
              <w:tabs>
                <w:tab w:val="left" w:pos="3465"/>
              </w:tabs>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hint="eastAsia" w:ascii="仿宋" w:hAnsi="仿宋" w:eastAsia="仿宋" w:cs="仿宋"/>
                <w:sz w:val="24"/>
              </w:rPr>
            </w:pPr>
            <w:r>
              <w:rPr>
                <w:rFonts w:hint="eastAsia" w:ascii="仿宋" w:hAnsi="仿宋" w:eastAsia="仿宋" w:cs="仿宋"/>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仿宋" w:hAnsi="仿宋" w:eastAsia="仿宋" w:cs="仿宋"/>
                <w:sz w:val="24"/>
                <w:u w:val="single"/>
                <w:lang w:val="en-US" w:eastAsia="zh-CN"/>
              </w:rPr>
            </w:pPr>
            <w:r>
              <w:rPr>
                <w:rFonts w:hint="eastAsia" w:ascii="仿宋" w:hAnsi="仿宋" w:eastAsia="仿宋" w:cs="仿宋"/>
                <w:sz w:val="24"/>
              </w:rPr>
              <w:t>执法人员：</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执法证号</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p>
          <w:p>
            <w:pPr>
              <w:tabs>
                <w:tab w:val="left" w:pos="2220"/>
                <w:tab w:val="left" w:pos="2485"/>
                <w:tab w:val="center" w:pos="3470"/>
              </w:tabs>
              <w:spacing w:line="400" w:lineRule="exact"/>
              <w:rPr>
                <w:rFonts w:hint="eastAsia" w:ascii="仿宋" w:hAnsi="仿宋" w:eastAsia="仿宋" w:cs="仿宋"/>
                <w:sz w:val="24"/>
                <w:u w:val="single"/>
                <w:lang w:val="en-US" w:eastAsia="zh-CN"/>
              </w:rPr>
            </w:pPr>
            <w:r>
              <w:rPr>
                <w:rFonts w:hint="eastAsia" w:ascii="仿宋" w:hAnsi="仿宋" w:eastAsia="仿宋" w:cs="仿宋"/>
                <w:sz w:val="24"/>
              </w:rPr>
              <w:t>执法人员：</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执法证号</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仿宋" w:hAnsi="仿宋" w:eastAsia="仿宋" w:cs="仿宋"/>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rPr>
      </w:pPr>
    </w:p>
    <w:p>
      <w:pPr>
        <w:tabs>
          <w:tab w:val="left" w:pos="180"/>
        </w:tabs>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w:t>
      </w:r>
    </w:p>
    <w:p>
      <w:pPr>
        <w:tabs>
          <w:tab w:val="left" w:pos="180"/>
        </w:tabs>
        <w:spacing w:line="480" w:lineRule="exact"/>
        <w:rPr>
          <w:rFonts w:hint="eastAsia" w:ascii="仿宋" w:hAnsi="仿宋" w:eastAsia="仿宋" w:cs="仿宋"/>
          <w:color w:val="000000"/>
          <w:sz w:val="28"/>
          <w:szCs w:val="28"/>
          <w:lang w:eastAsia="zh-CN"/>
        </w:rPr>
      </w:pPr>
    </w:p>
    <w:tbl>
      <w:tblPr>
        <w:tblStyle w:val="10"/>
        <w:tblpPr w:leftFromText="180" w:rightFromText="180" w:vertAnchor="text" w:horzAnchor="page" w:tblpXSpec="center" w:tblpY="598"/>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是否经过电子技术审核（含设备符合标准）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记录内容是否真实、清晰、完整、准确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p>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r>
              <w:rPr>
                <w:rFonts w:hint="eastAsia" w:ascii="仿宋" w:hAnsi="仿宋"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4"/>
                <w:szCs w:val="24"/>
                <w:u w:val="single"/>
                <w:lang w:val="en-US" w:eastAsia="zh-CN"/>
              </w:rPr>
            </w:pPr>
            <w:r>
              <w:rPr>
                <w:rFonts w:hint="eastAsia" w:ascii="仿宋" w:hAnsi="仿宋"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执法人员：</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执法证号</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执法人员：</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执法证号</w:t>
            </w:r>
            <w:r>
              <w:rPr>
                <w:rFonts w:hint="eastAsia" w:ascii="仿宋" w:hAnsi="仿宋"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制作</w:t>
            </w:r>
          </w:p>
          <w:p>
            <w:pPr>
              <w:spacing w:line="300" w:lineRule="exact"/>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执法记录存储编码：</w:t>
      </w:r>
      <w:r>
        <w:rPr>
          <w:rFonts w:hint="eastAsia" w:ascii="仿宋" w:hAnsi="仿宋" w:eastAsia="仿宋" w:cs="仿宋"/>
          <w:color w:val="000000"/>
          <w:sz w:val="28"/>
          <w:szCs w:val="28"/>
          <w:u w:val="single"/>
          <w:lang w:val="en-US" w:eastAsia="zh-CN"/>
        </w:rPr>
        <w:t xml:space="preserve">                  </w:t>
      </w:r>
    </w:p>
    <w:p>
      <w:pPr>
        <w:tabs>
          <w:tab w:val="left" w:pos="180"/>
        </w:tabs>
        <w:spacing w:line="48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pacing w:val="-4"/>
                <w:sz w:val="24"/>
                <w:szCs w:val="24"/>
              </w:rPr>
            </w:pPr>
            <w:r>
              <w:rPr>
                <w:rFonts w:hint="eastAsia" w:ascii="仿宋" w:hAnsi="仿宋"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仿宋" w:hAnsi="仿宋" w:eastAsia="仿宋" w:cs="仿宋"/>
                <w:color w:val="000000"/>
                <w:sz w:val="24"/>
                <w:szCs w:val="24"/>
              </w:rPr>
            </w:pPr>
          </w:p>
          <w:p>
            <w:pPr>
              <w:spacing w:line="440" w:lineRule="exact"/>
              <w:ind w:firstLine="480" w:firstLineChars="200"/>
              <w:rPr>
                <w:rFonts w:hint="eastAsia" w:ascii="仿宋" w:hAnsi="仿宋" w:eastAsia="仿宋" w:cs="仿宋"/>
                <w:color w:val="000000"/>
                <w:sz w:val="24"/>
                <w:szCs w:val="24"/>
              </w:rPr>
            </w:pPr>
          </w:p>
          <w:p>
            <w:pPr>
              <w:spacing w:line="440" w:lineRule="exact"/>
              <w:ind w:firstLine="480" w:firstLineChars="200"/>
              <w:rPr>
                <w:rFonts w:hint="eastAsia" w:ascii="仿宋" w:hAnsi="仿宋" w:eastAsia="仿宋" w:cs="仿宋"/>
                <w:color w:val="000000"/>
                <w:sz w:val="24"/>
                <w:szCs w:val="24"/>
              </w:rPr>
            </w:pPr>
          </w:p>
          <w:p>
            <w:pPr>
              <w:spacing w:line="440" w:lineRule="exact"/>
              <w:ind w:firstLine="480" w:firstLineChars="200"/>
              <w:rPr>
                <w:rFonts w:hint="eastAsia" w:ascii="仿宋" w:hAnsi="仿宋" w:eastAsia="仿宋" w:cs="仿宋"/>
                <w:color w:val="000000"/>
                <w:sz w:val="24"/>
                <w:szCs w:val="24"/>
              </w:rPr>
            </w:pPr>
          </w:p>
          <w:p>
            <w:pPr>
              <w:spacing w:line="440" w:lineRule="exact"/>
              <w:ind w:firstLine="480" w:firstLineChars="200"/>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7577"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p>
          <w:p>
            <w:pPr>
              <w:spacing w:line="440" w:lineRule="exact"/>
              <w:ind w:firstLine="2880" w:firstLineChars="1200"/>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仿宋" w:hAnsi="仿宋" w:eastAsia="仿宋" w:cs="仿宋"/>
                <w:color w:val="000000"/>
                <w:sz w:val="24"/>
                <w:szCs w:val="24"/>
              </w:rPr>
            </w:pPr>
            <w:r>
              <w:rPr>
                <w:rFonts w:hint="eastAsia" w:ascii="仿宋" w:hAnsi="仿宋" w:eastAsia="仿宋" w:cs="仿宋"/>
                <w:color w:val="000000"/>
                <w:sz w:val="24"/>
                <w:szCs w:val="24"/>
              </w:rPr>
              <w:t>承办机构</w:t>
            </w:r>
            <w:r>
              <w:rPr>
                <w:rFonts w:hint="eastAsia" w:ascii="仿宋" w:hAnsi="仿宋" w:eastAsia="仿宋" w:cs="仿宋"/>
                <w:color w:val="000000"/>
                <w:spacing w:val="14"/>
                <w:w w:val="100"/>
                <w:kern w:val="0"/>
                <w:sz w:val="24"/>
                <w:szCs w:val="24"/>
                <w:fitText w:val="1316" w:id="538736493"/>
                <w:lang w:eastAsia="zh-CN"/>
              </w:rPr>
              <w:t>负责人</w:t>
            </w:r>
            <w:r>
              <w:rPr>
                <w:rFonts w:hint="eastAsia" w:ascii="仿宋" w:hAnsi="仿宋" w:eastAsia="仿宋" w:cs="仿宋"/>
                <w:color w:val="000000"/>
                <w:spacing w:val="14"/>
                <w:w w:val="100"/>
                <w:kern w:val="0"/>
                <w:sz w:val="24"/>
                <w:szCs w:val="24"/>
                <w:fitText w:val="1316" w:id="538736493"/>
              </w:rPr>
              <w:t>意</w:t>
            </w:r>
            <w:r>
              <w:rPr>
                <w:rFonts w:hint="eastAsia" w:ascii="仿宋" w:hAnsi="仿宋" w:eastAsia="仿宋" w:cs="仿宋"/>
                <w:color w:val="000000"/>
                <w:spacing w:val="2"/>
                <w:w w:val="100"/>
                <w:kern w:val="0"/>
                <w:sz w:val="24"/>
                <w:szCs w:val="24"/>
                <w:fitText w:val="1316" w:id="538736493"/>
              </w:rPr>
              <w:t>见</w:t>
            </w:r>
          </w:p>
        </w:tc>
        <w:tc>
          <w:tcPr>
            <w:tcW w:w="7577"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签名：</w:t>
            </w:r>
          </w:p>
          <w:p>
            <w:pPr>
              <w:spacing w:line="440" w:lineRule="exact"/>
              <w:ind w:firstLine="2880" w:firstLineChars="1200"/>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审批意见</w:t>
            </w:r>
          </w:p>
        </w:tc>
        <w:tc>
          <w:tcPr>
            <w:tcW w:w="7577" w:type="dxa"/>
            <w:gridSpan w:val="5"/>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签名：</w:t>
            </w:r>
          </w:p>
          <w:p>
            <w:pPr>
              <w:spacing w:line="440" w:lineRule="exact"/>
              <w:ind w:firstLine="3120" w:firstLineChars="1300"/>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36"/>
          <w:szCs w:val="36"/>
          <w:lang w:eastAsia="zh-CN"/>
        </w:rPr>
      </w:pPr>
      <w:r>
        <w:rPr>
          <w:rFonts w:hint="eastAsia" w:ascii="仿宋" w:hAnsi="仿宋" w:eastAsia="仿宋" w:cs="仿宋"/>
          <w:color w:val="000000"/>
          <w:szCs w:val="21"/>
          <w:u w:val="thick"/>
        </w:rPr>
        <w:t xml:space="preserve">                                                                                    </w:t>
      </w:r>
    </w:p>
    <w:p>
      <w:pPr>
        <w:spacing w:line="500" w:lineRule="exact"/>
        <w:ind w:right="629"/>
        <w:jc w:val="center"/>
        <w:rPr>
          <w:rFonts w:hint="eastAsia" w:ascii="仿宋" w:hAnsi="仿宋" w:eastAsia="仿宋" w:cs="仿宋"/>
          <w:color w:val="000000"/>
          <w:sz w:val="36"/>
          <w:szCs w:val="36"/>
        </w:rPr>
      </w:pP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案件调查的</w:t>
      </w:r>
      <w:r>
        <w:rPr>
          <w:rFonts w:hint="eastAsia" w:ascii="仿宋" w:hAnsi="仿宋" w:eastAsia="仿宋" w:cs="仿宋"/>
          <w:color w:val="000000"/>
          <w:sz w:val="28"/>
          <w:szCs w:val="28"/>
          <w:lang w:eastAsia="zh-CN"/>
        </w:rPr>
        <w:t>基本情况</w:t>
      </w:r>
      <w:r>
        <w:rPr>
          <w:rFonts w:hint="eastAsia" w:ascii="仿宋" w:hAnsi="仿宋" w:eastAsia="仿宋" w:cs="仿宋"/>
          <w:color w:val="000000"/>
          <w:sz w:val="28"/>
          <w:szCs w:val="28"/>
          <w:u w:val="none"/>
        </w:rPr>
        <w:t>（概括交代案件来源、登记时间、立案时间和批准立案的机关等）。</w:t>
      </w:r>
      <w:r>
        <w:rPr>
          <w:rFonts w:hint="eastAsia" w:ascii="仿宋" w:hAnsi="仿宋" w:eastAsia="仿宋" w:cs="仿宋"/>
          <w:color w:val="000000"/>
          <w:sz w:val="28"/>
          <w:szCs w:val="28"/>
          <w:u w:val="none"/>
          <w:lang w:eastAsia="zh-CN"/>
        </w:rPr>
        <w:t>现已调查终结，报告如下：</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u w:val="none"/>
        </w:rPr>
        <w:t>当事人的基本情况</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2.违法事实（</w:t>
      </w:r>
      <w:r>
        <w:rPr>
          <w:rFonts w:hint="eastAsia" w:ascii="仿宋" w:hAnsi="仿宋" w:eastAsia="仿宋" w:cs="仿宋"/>
          <w:color w:val="000000"/>
          <w:sz w:val="28"/>
          <w:szCs w:val="28"/>
          <w:u w:val="none"/>
        </w:rPr>
        <w:t>包括</w:t>
      </w:r>
      <w:r>
        <w:rPr>
          <w:rFonts w:hint="eastAsia" w:ascii="仿宋" w:hAnsi="仿宋" w:eastAsia="仿宋" w:cs="仿宋"/>
          <w:color w:val="000000"/>
          <w:sz w:val="28"/>
          <w:szCs w:val="28"/>
          <w:u w:val="none"/>
          <w:lang w:eastAsia="zh-CN"/>
        </w:rPr>
        <w:t>当事人</w:t>
      </w:r>
      <w:r>
        <w:rPr>
          <w:rFonts w:hint="eastAsia" w:ascii="仿宋" w:hAnsi="仿宋" w:eastAsia="仿宋" w:cs="仿宋"/>
          <w:color w:val="000000"/>
          <w:sz w:val="28"/>
          <w:szCs w:val="28"/>
          <w:u w:val="none"/>
        </w:rPr>
        <w:t>从事违法行为的时间、地点、目的、手段、情节、违法所得、危害后果等，要客观真实，所描述的事实必须得到相关证据的支持</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3.调查经过（</w:t>
      </w:r>
      <w:r>
        <w:rPr>
          <w:rFonts w:hint="eastAsia" w:ascii="仿宋" w:hAnsi="仿宋" w:eastAsia="仿宋" w:cs="仿宋"/>
          <w:color w:val="000000"/>
          <w:sz w:val="28"/>
          <w:szCs w:val="28"/>
          <w:u w:val="none"/>
        </w:rPr>
        <w:t>办案人员的组成、调查方式、调查时间等</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4.相关证据及证明事项</w:t>
      </w:r>
      <w:r>
        <w:rPr>
          <w:rFonts w:hint="eastAsia" w:ascii="仿宋" w:hAnsi="仿宋"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5.定性分析</w:t>
      </w:r>
      <w:r>
        <w:rPr>
          <w:rFonts w:hint="eastAsia" w:ascii="仿宋" w:hAnsi="仿宋" w:eastAsia="仿宋" w:cs="仿宋"/>
          <w:color w:val="000000"/>
          <w:sz w:val="28"/>
          <w:szCs w:val="28"/>
          <w:u w:val="none"/>
        </w:rPr>
        <w:t>（对当事人的违法行为进行定性）</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6.处罚依据及裁量权适用情况（</w:t>
      </w:r>
      <w:r>
        <w:rPr>
          <w:rFonts w:hint="eastAsia" w:ascii="仿宋" w:hAnsi="仿宋" w:eastAsia="仿宋" w:cs="仿宋"/>
          <w:color w:val="000000"/>
          <w:sz w:val="28"/>
          <w:szCs w:val="28"/>
          <w:u w:val="none"/>
        </w:rPr>
        <w:t>引用法律条文要具体到条、款、项、目</w:t>
      </w:r>
      <w:r>
        <w:rPr>
          <w:rFonts w:hint="eastAsia" w:ascii="仿宋" w:hAnsi="仿宋" w:eastAsia="仿宋" w:cs="仿宋"/>
          <w:color w:val="000000"/>
          <w:sz w:val="28"/>
          <w:szCs w:val="28"/>
          <w:u w:val="none"/>
          <w:lang w:eastAsia="zh-CN"/>
        </w:rPr>
        <w:t>，依据</w:t>
      </w:r>
      <w:r>
        <w:rPr>
          <w:rFonts w:hint="eastAsia" w:ascii="仿宋" w:hAnsi="仿宋" w:eastAsia="仿宋" w:cs="仿宋"/>
          <w:color w:val="000000"/>
          <w:sz w:val="28"/>
          <w:szCs w:val="28"/>
          <w:u w:val="none"/>
        </w:rPr>
        <w:t>当地自由裁量规则进行裁量</w:t>
      </w:r>
      <w:r>
        <w:rPr>
          <w:rFonts w:hint="eastAsia" w:ascii="仿宋" w:hAnsi="仿宋" w:eastAsia="仿宋" w:cs="仿宋"/>
          <w:color w:val="000000"/>
          <w:sz w:val="28"/>
          <w:szCs w:val="28"/>
          <w:u w:val="none"/>
          <w:lang w:eastAsia="zh-CN"/>
        </w:rPr>
        <w:t>情况</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7.处罚建议（要有</w:t>
      </w:r>
      <w:r>
        <w:rPr>
          <w:rFonts w:hint="eastAsia" w:ascii="仿宋" w:hAnsi="仿宋" w:eastAsia="仿宋" w:cs="仿宋"/>
          <w:color w:val="000000"/>
          <w:sz w:val="28"/>
          <w:szCs w:val="28"/>
          <w:u w:val="none"/>
        </w:rPr>
        <w:t>明确的行政处罚种类和幅度</w:t>
      </w:r>
      <w:r>
        <w:rPr>
          <w:rFonts w:hint="eastAsia" w:ascii="仿宋" w:hAnsi="仿宋" w:eastAsia="仿宋" w:cs="仿宋"/>
          <w:color w:val="000000"/>
          <w:sz w:val="28"/>
          <w:szCs w:val="28"/>
          <w:lang w:val="en-US" w:eastAsia="zh-CN"/>
        </w:rPr>
        <w:t>）</w:t>
      </w:r>
    </w:p>
    <w:p>
      <w:pPr>
        <w:spacing w:line="500" w:lineRule="exact"/>
        <w:ind w:right="629"/>
        <w:rPr>
          <w:rFonts w:hint="eastAsia" w:ascii="仿宋" w:hAnsi="仿宋" w:eastAsia="仿宋" w:cs="仿宋"/>
          <w:color w:val="000000"/>
          <w:sz w:val="28"/>
          <w:szCs w:val="28"/>
        </w:rPr>
      </w:pPr>
    </w:p>
    <w:p>
      <w:pPr>
        <w:spacing w:line="500" w:lineRule="exact"/>
        <w:ind w:right="629"/>
        <w:rPr>
          <w:rFonts w:hint="eastAsia" w:ascii="仿宋" w:hAnsi="仿宋" w:eastAsia="仿宋" w:cs="仿宋"/>
          <w:color w:val="000000"/>
          <w:sz w:val="28"/>
          <w:szCs w:val="28"/>
        </w:rPr>
      </w:pPr>
    </w:p>
    <w:p>
      <w:pPr>
        <w:spacing w:line="500" w:lineRule="exact"/>
        <w:ind w:left="0" w:leftChars="0" w:right="629" w:firstLine="3780" w:firstLineChars="135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调查</w:t>
      </w:r>
      <w:r>
        <w:rPr>
          <w:rFonts w:hint="eastAsia" w:ascii="仿宋" w:hAnsi="仿宋" w:eastAsia="仿宋" w:cs="仿宋"/>
          <w:color w:val="000000"/>
          <w:sz w:val="28"/>
          <w:szCs w:val="28"/>
        </w:rPr>
        <w:t>人员（签名）：</w:t>
      </w:r>
    </w:p>
    <w:p>
      <w:pPr>
        <w:spacing w:line="500" w:lineRule="exact"/>
        <w:ind w:left="0" w:leftChars="0" w:right="629" w:firstLine="4418" w:firstLineChars="1578"/>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pPr>
        <w:spacing w:line="500" w:lineRule="exact"/>
        <w:ind w:right="629"/>
        <w:rPr>
          <w:rFonts w:hint="eastAsia" w:ascii="仿宋" w:hAnsi="仿宋" w:eastAsia="仿宋" w:cs="仿宋"/>
          <w:color w:val="000000"/>
        </w:rPr>
      </w:pPr>
    </w:p>
    <w:p>
      <w:pPr>
        <w:rPr>
          <w:rFonts w:hint="eastAsia" w:ascii="仿宋" w:hAnsi="仿宋" w:eastAsia="仿宋" w:cs="仿宋"/>
          <w:color w:val="000000"/>
        </w:rPr>
      </w:pPr>
    </w:p>
    <w:p>
      <w:pPr>
        <w:spacing w:line="480" w:lineRule="exact"/>
        <w:ind w:firstLine="7840" w:firstLineChars="2800"/>
        <w:rPr>
          <w:rFonts w:hint="eastAsia" w:ascii="仿宋" w:hAnsi="仿宋" w:eastAsia="仿宋" w:cs="仿宋"/>
          <w:color w:val="000000"/>
          <w:sz w:val="28"/>
          <w:szCs w:val="28"/>
        </w:rPr>
      </w:pP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十三</w:t>
      </w:r>
    </w:p>
    <w:p>
      <w:pPr>
        <w:spacing w:line="480" w:lineRule="exact"/>
        <w:rPr>
          <w:rFonts w:hint="eastAsia" w:ascii="仿宋" w:hAnsi="仿宋" w:eastAsia="仿宋" w:cs="仿宋"/>
          <w:color w:val="000000"/>
          <w:sz w:val="28"/>
          <w:szCs w:val="28"/>
        </w:rPr>
      </w:pPr>
    </w:p>
    <w:tbl>
      <w:tblPr>
        <w:tblStyle w:val="9"/>
        <w:tblpPr w:leftFromText="180" w:rightFromText="180" w:vertAnchor="text" w:horzAnchor="page" w:tblpXSpec="center" w:tblpY="892"/>
        <w:tblOverlap w:val="never"/>
        <w:tblW w:w="90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260"/>
        <w:gridCol w:w="2014"/>
        <w:gridCol w:w="1235"/>
        <w:gridCol w:w="1427"/>
        <w:gridCol w:w="1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案由</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restart"/>
            <w:tcBorders>
              <w:tl2br w:val="nil"/>
              <w:tr2bl w:val="nil"/>
            </w:tcBorders>
            <w:noWrap w:val="0"/>
            <w:vAlign w:val="center"/>
          </w:tcPr>
          <w:p>
            <w:pPr>
              <w:spacing w:line="44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当</w:t>
            </w:r>
          </w:p>
          <w:p>
            <w:pPr>
              <w:spacing w:line="44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事</w:t>
            </w:r>
          </w:p>
          <w:p>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人</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（名称）</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法定代表人（负责人）</w:t>
            </w:r>
          </w:p>
        </w:tc>
        <w:tc>
          <w:tcPr>
            <w:tcW w:w="1850"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证件名称</w:t>
            </w:r>
          </w:p>
        </w:tc>
        <w:tc>
          <w:tcPr>
            <w:tcW w:w="2014"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1235"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证件号码</w:t>
            </w:r>
          </w:p>
        </w:tc>
        <w:tc>
          <w:tcPr>
            <w:tcW w:w="3277" w:type="dxa"/>
            <w:gridSpan w:val="2"/>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（地址）</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tc>
        <w:tc>
          <w:tcPr>
            <w:tcW w:w="1850" w:type="dxa"/>
            <w:tcBorders>
              <w:tl2br w:val="nil"/>
              <w:tr2bl w:val="nil"/>
            </w:tcBorders>
            <w:noWrap w:val="0"/>
            <w:vAlign w:val="center"/>
          </w:tcPr>
          <w:p>
            <w:pPr>
              <w:spacing w:line="44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拟</w:t>
            </w:r>
            <w:r>
              <w:rPr>
                <w:rFonts w:hint="eastAsia" w:ascii="仿宋" w:hAnsi="仿宋" w:eastAsia="仿宋" w:cs="仿宋"/>
                <w:color w:val="000000" w:themeColor="text1"/>
                <w:kern w:val="0"/>
                <w:sz w:val="24"/>
                <w14:textFill>
                  <w14:solidFill>
                    <w14:schemeClr w14:val="tx1"/>
                  </w14:solidFill>
                </w14:textFill>
              </w:rPr>
              <w:t>实施</w:t>
            </w:r>
            <w:r>
              <w:rPr>
                <w:rFonts w:hint="eastAsia" w:ascii="仿宋" w:hAnsi="仿宋" w:eastAsia="仿宋" w:cs="仿宋"/>
                <w:color w:val="000000" w:themeColor="text1"/>
                <w:kern w:val="0"/>
                <w:sz w:val="24"/>
                <w:lang w:eastAsia="zh-CN"/>
                <w14:textFill>
                  <w14:solidFill>
                    <w14:schemeClr w14:val="tx1"/>
                  </w14:solidFill>
                </w14:textFill>
              </w:rPr>
              <w:t>行政强制措施的</w:t>
            </w:r>
            <w:r>
              <w:rPr>
                <w:rFonts w:hint="eastAsia" w:ascii="仿宋" w:hAnsi="仿宋" w:eastAsia="仿宋" w:cs="仿宋"/>
                <w:color w:val="000000" w:themeColor="text1"/>
                <w:kern w:val="0"/>
                <w:sz w:val="24"/>
                <w14:textFill>
                  <w14:solidFill>
                    <w14:schemeClr w14:val="tx1"/>
                  </w14:solidFill>
                </w14:textFill>
              </w:rPr>
              <w:t>时间</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日至</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拟</w:t>
            </w:r>
            <w:r>
              <w:rPr>
                <w:rFonts w:hint="eastAsia" w:ascii="仿宋" w:hAnsi="仿宋" w:eastAsia="仿宋" w:cs="仿宋"/>
                <w:color w:val="000000" w:themeColor="text1"/>
                <w:kern w:val="0"/>
                <w:sz w:val="24"/>
                <w14:textFill>
                  <w14:solidFill>
                    <w14:schemeClr w14:val="tx1"/>
                  </w14:solidFill>
                </w14:textFill>
              </w:rPr>
              <w:t>实施行政强制措施</w:t>
            </w:r>
            <w:r>
              <w:rPr>
                <w:rFonts w:hint="eastAsia" w:ascii="仿宋" w:hAnsi="仿宋" w:eastAsia="仿宋" w:cs="仿宋"/>
                <w:color w:val="000000" w:themeColor="text1"/>
                <w:kern w:val="0"/>
                <w:sz w:val="24"/>
                <w:lang w:eastAsia="zh-CN"/>
                <w14:textFill>
                  <w14:solidFill>
                    <w14:schemeClr w14:val="tx1"/>
                  </w14:solidFill>
                </w14:textFill>
              </w:rPr>
              <w:t>的</w:t>
            </w:r>
            <w:r>
              <w:rPr>
                <w:rFonts w:hint="eastAsia" w:ascii="仿宋" w:hAnsi="仿宋" w:eastAsia="仿宋" w:cs="仿宋"/>
                <w:color w:val="000000" w:themeColor="text1"/>
                <w:kern w:val="0"/>
                <w:sz w:val="24"/>
                <w14:textFill>
                  <w14:solidFill>
                    <w14:schemeClr w14:val="tx1"/>
                  </w14:solidFill>
                </w14:textFill>
              </w:rPr>
              <w:t>理由</w:t>
            </w:r>
            <w:r>
              <w:rPr>
                <w:rFonts w:hint="eastAsia" w:ascii="仿宋" w:hAnsi="仿宋" w:eastAsia="仿宋" w:cs="仿宋"/>
                <w:color w:val="000000" w:themeColor="text1"/>
                <w:kern w:val="0"/>
                <w:sz w:val="24"/>
                <w:lang w:eastAsia="zh-CN"/>
                <w14:textFill>
                  <w14:solidFill>
                    <w14:schemeClr w14:val="tx1"/>
                  </w14:solidFill>
                </w14:textFill>
              </w:rPr>
              <w:t>、依据和内容</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none"/>
                <w:lang w:eastAsia="zh-CN"/>
                <w14:textFill>
                  <w14:solidFill>
                    <w14:schemeClr w14:val="tx1"/>
                  </w14:solidFill>
                </w14:textFill>
              </w:rPr>
              <w:t>执法人员</w:t>
            </w:r>
            <w:r>
              <w:rPr>
                <w:rFonts w:hint="eastAsia" w:ascii="仿宋" w:hAnsi="仿宋" w:eastAsia="仿宋" w:cs="仿宋"/>
                <w:color w:val="000000" w:themeColor="text1"/>
                <w:sz w:val="24"/>
                <w:u w:val="non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执法证号：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none"/>
                <w:lang w:eastAsia="zh-CN"/>
                <w14:textFill>
                  <w14:solidFill>
                    <w14:schemeClr w14:val="tx1"/>
                  </w14:solidFill>
                </w14:textFill>
              </w:rPr>
              <w:t>执法人员</w:t>
            </w:r>
            <w:r>
              <w:rPr>
                <w:rFonts w:hint="eastAsia" w:ascii="仿宋" w:hAnsi="仿宋" w:eastAsia="仿宋" w:cs="仿宋"/>
                <w:color w:val="000000" w:themeColor="text1"/>
                <w:sz w:val="24"/>
                <w:u w:val="non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执法证号：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年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8"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意见</w:t>
            </w:r>
          </w:p>
        </w:tc>
        <w:tc>
          <w:tcPr>
            <w:tcW w:w="7786" w:type="dxa"/>
            <w:gridSpan w:val="5"/>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签名：</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年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月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9"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意  见</w:t>
            </w:r>
          </w:p>
        </w:tc>
        <w:tc>
          <w:tcPr>
            <w:tcW w:w="7786" w:type="dxa"/>
            <w:gridSpan w:val="5"/>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年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月 </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u w:val="none"/>
                <w14:textFill>
                  <w14:solidFill>
                    <w14:schemeClr w14:val="tx1"/>
                  </w14:solidFill>
                </w14:textFill>
              </w:rPr>
              <w:t xml:space="preserve"> 日</w:t>
            </w:r>
          </w:p>
        </w:tc>
      </w:tr>
    </w:tbl>
    <w:p>
      <w:pPr>
        <w:tabs>
          <w:tab w:val="left" w:pos="8505"/>
        </w:tabs>
        <w:spacing w:line="480" w:lineRule="exact"/>
        <w:jc w:val="center"/>
        <w:rPr>
          <w:rFonts w:hint="eastAsia" w:ascii="仿宋" w:hAnsi="仿宋" w:eastAsia="仿宋" w:cs="仿宋"/>
          <w:sz w:val="36"/>
          <w:szCs w:val="36"/>
        </w:rPr>
      </w:pPr>
      <w:r>
        <w:rPr>
          <w:rFonts w:hint="eastAsia" w:ascii="仿宋" w:hAnsi="仿宋" w:eastAsia="仿宋" w:cs="仿宋"/>
          <w:b/>
          <w:bCs/>
          <w:sz w:val="36"/>
          <w:szCs w:val="36"/>
        </w:rPr>
        <w:t>实施行政强制措施审批表</w:t>
      </w:r>
    </w:p>
    <w:p>
      <w:pPr>
        <w:rPr>
          <w:rFonts w:hint="eastAsia" w:ascii="仿宋" w:hAnsi="仿宋" w:eastAsia="仿宋" w:cs="仿宋"/>
          <w:color w:val="000000"/>
          <w:sz w:val="28"/>
          <w:szCs w:val="28"/>
          <w:lang w:eastAsia="zh-CN"/>
        </w:rPr>
      </w:pPr>
      <w:r>
        <w:rPr>
          <w:rFonts w:hint="eastAsia" w:ascii="仿宋" w:hAnsi="仿宋" w:eastAsia="仿宋" w:cs="仿宋"/>
          <w:sz w:val="36"/>
          <w:szCs w:val="36"/>
        </w:rPr>
        <w:br w:type="page"/>
      </w: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十四</w:t>
      </w:r>
    </w:p>
    <w:p>
      <w:pPr>
        <w:spacing w:line="480" w:lineRule="exact"/>
        <w:rPr>
          <w:rFonts w:hint="eastAsia" w:ascii="仿宋" w:hAnsi="仿宋" w:eastAsia="仿宋" w:cs="仿宋"/>
          <w:color w:val="000000"/>
          <w:sz w:val="28"/>
          <w:szCs w:val="28"/>
          <w:lang w:eastAsia="zh-CN"/>
        </w:rPr>
      </w:pPr>
    </w:p>
    <w:p>
      <w:pPr>
        <w:jc w:val="center"/>
        <w:outlineLvl w:val="0"/>
        <w:rPr>
          <w:rFonts w:hint="eastAsia" w:ascii="仿宋" w:hAnsi="仿宋" w:eastAsia="仿宋" w:cs="仿宋"/>
          <w:b/>
          <w:bCs/>
          <w:sz w:val="36"/>
          <w:szCs w:val="36"/>
        </w:rPr>
      </w:pPr>
      <w:r>
        <w:rPr>
          <w:rFonts w:hint="eastAsia" w:ascii="仿宋" w:hAnsi="仿宋" w:eastAsia="仿宋" w:cs="仿宋"/>
          <w:b/>
          <w:bCs/>
          <w:sz w:val="36"/>
          <w:szCs w:val="36"/>
        </w:rPr>
        <w:t>实施行政强制措施决定书</w:t>
      </w:r>
    </w:p>
    <w:p>
      <w:pPr>
        <w:spacing w:line="560" w:lineRule="exact"/>
        <w:jc w:val="right"/>
        <w:outlineLvl w:val="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强措决</w:t>
      </w:r>
      <w:r>
        <w:rPr>
          <w:rFonts w:hint="eastAsia" w:ascii="仿宋" w:hAnsi="仿宋" w:eastAsia="仿宋" w:cs="仿宋"/>
          <w:sz w:val="24"/>
          <w:szCs w:val="24"/>
        </w:rPr>
        <w:t>〔    〕</w:t>
      </w:r>
      <w:r>
        <w:rPr>
          <w:rFonts w:hint="eastAsia" w:ascii="仿宋" w:hAnsi="仿宋" w:eastAsia="仿宋" w:cs="仿宋"/>
          <w:sz w:val="24"/>
          <w:szCs w:val="24"/>
          <w:u w:val="none"/>
        </w:rPr>
        <w:t xml:space="preserve">    </w:t>
      </w:r>
      <w:r>
        <w:rPr>
          <w:rFonts w:hint="eastAsia" w:ascii="仿宋" w:hAnsi="仿宋" w:eastAsia="仿宋" w:cs="仿宋"/>
          <w:sz w:val="24"/>
          <w:szCs w:val="24"/>
        </w:rPr>
        <w:t>号</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56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根据</w:t>
      </w:r>
      <w:r>
        <w:rPr>
          <w:rFonts w:hint="eastAsia" w:ascii="仿宋" w:hAnsi="仿宋" w:eastAsia="仿宋" w:cs="仿宋"/>
          <w:color w:val="000000"/>
          <w:sz w:val="24"/>
          <w:szCs w:val="24"/>
          <w:u w:val="single"/>
          <w:lang w:val="en-US" w:eastAsia="zh-CN"/>
        </w:rPr>
        <w:t xml:space="preserve">        </w:t>
      </w:r>
    </w:p>
    <w:p>
      <w:pPr>
        <w:spacing w:line="560" w:lineRule="exact"/>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的规定，本机关决定对</w:t>
      </w:r>
      <w:r>
        <w:rPr>
          <w:rFonts w:hint="eastAsia" w:ascii="仿宋" w:hAnsi="仿宋" w:eastAsia="仿宋" w:cs="仿宋"/>
          <w:color w:val="000000"/>
          <w:sz w:val="24"/>
          <w:szCs w:val="24"/>
          <w:lang w:eastAsia="zh-CN"/>
        </w:rPr>
        <w:t>有关场所、运输工具、物品</w:t>
      </w:r>
      <w:r>
        <w:rPr>
          <w:rFonts w:hint="eastAsia" w:ascii="仿宋" w:hAnsi="仿宋" w:eastAsia="仿宋" w:cs="仿宋"/>
          <w:sz w:val="24"/>
          <w:szCs w:val="24"/>
        </w:rPr>
        <w:t>（详见查封、扣押清单）实施</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的</w:t>
      </w:r>
      <w:r>
        <w:rPr>
          <w:rFonts w:hint="eastAsia" w:ascii="仿宋" w:hAnsi="仿宋" w:eastAsia="仿宋" w:cs="仿宋"/>
          <w:sz w:val="24"/>
          <w:szCs w:val="24"/>
        </w:rPr>
        <w:t>行政强制措施。实施行政强制措施的期限自</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日。情况复杂，需要延长期限的，本</w:t>
      </w:r>
      <w:r>
        <w:rPr>
          <w:rFonts w:hint="eastAsia" w:ascii="仿宋" w:hAnsi="仿宋" w:eastAsia="仿宋" w:cs="仿宋"/>
          <w:sz w:val="24"/>
          <w:szCs w:val="24"/>
          <w:lang w:eastAsia="zh-CN"/>
        </w:rPr>
        <w:t>机关</w:t>
      </w:r>
      <w:r>
        <w:rPr>
          <w:rFonts w:hint="eastAsia" w:ascii="仿宋" w:hAnsi="仿宋" w:eastAsia="仿宋" w:cs="仿宋"/>
          <w:sz w:val="24"/>
          <w:szCs w:val="24"/>
        </w:rPr>
        <w:t>将另行书面通知。</w:t>
      </w:r>
    </w:p>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如对本行政强制措施不服，可</w:t>
      </w:r>
      <w:r>
        <w:rPr>
          <w:rFonts w:hint="eastAsia" w:ascii="仿宋" w:hAnsi="仿宋" w:eastAsia="仿宋" w:cs="仿宋"/>
          <w:sz w:val="24"/>
          <w:szCs w:val="24"/>
          <w:lang w:eastAsia="zh-CN"/>
        </w:rPr>
        <w:t>自</w:t>
      </w:r>
      <w:r>
        <w:rPr>
          <w:rFonts w:hint="eastAsia" w:ascii="仿宋" w:hAnsi="仿宋" w:eastAsia="仿宋" w:cs="仿宋"/>
          <w:sz w:val="24"/>
          <w:szCs w:val="24"/>
        </w:rPr>
        <w:t>收到本</w:t>
      </w:r>
      <w:r>
        <w:rPr>
          <w:rFonts w:hint="eastAsia" w:ascii="仿宋" w:hAnsi="仿宋" w:eastAsia="仿宋" w:cs="仿宋"/>
          <w:sz w:val="24"/>
          <w:szCs w:val="24"/>
          <w:lang w:eastAsia="zh-CN"/>
        </w:rPr>
        <w:t>决定书</w:t>
      </w:r>
      <w:r>
        <w:rPr>
          <w:rFonts w:hint="eastAsia" w:ascii="仿宋" w:hAnsi="仿宋" w:eastAsia="仿宋" w:cs="仿宋"/>
          <w:sz w:val="24"/>
          <w:szCs w:val="24"/>
        </w:rPr>
        <w:t>之日起六十日内向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申请行政复议</w:t>
      </w:r>
      <w:r>
        <w:rPr>
          <w:rFonts w:hint="eastAsia" w:ascii="仿宋" w:hAnsi="仿宋" w:eastAsia="仿宋" w:cs="仿宋"/>
          <w:sz w:val="24"/>
          <w:szCs w:val="24"/>
          <w:lang w:eastAsia="zh-CN"/>
        </w:rPr>
        <w:t>，</w:t>
      </w:r>
      <w:r>
        <w:rPr>
          <w:rFonts w:hint="eastAsia" w:ascii="仿宋" w:hAnsi="仿宋" w:eastAsia="仿宋" w:cs="仿宋"/>
          <w:sz w:val="24"/>
          <w:szCs w:val="24"/>
        </w:rPr>
        <w:t>也可以在</w:t>
      </w:r>
      <w:r>
        <w:rPr>
          <w:rFonts w:hint="eastAsia" w:ascii="仿宋" w:hAnsi="仿宋" w:eastAsia="仿宋" w:cs="仿宋"/>
          <w:sz w:val="24"/>
          <w:szCs w:val="24"/>
          <w:lang w:eastAsia="zh-CN"/>
        </w:rPr>
        <w:t>六</w:t>
      </w:r>
      <w:r>
        <w:rPr>
          <w:rFonts w:hint="eastAsia" w:ascii="仿宋" w:hAnsi="仿宋" w:eastAsia="仿宋" w:cs="仿宋"/>
          <w:sz w:val="24"/>
          <w:szCs w:val="24"/>
        </w:rPr>
        <w:t>个月内向</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w:t>
      </w:r>
      <w:r>
        <w:rPr>
          <w:rFonts w:hint="eastAsia" w:ascii="仿宋" w:hAnsi="仿宋" w:eastAsia="仿宋" w:cs="仿宋"/>
          <w:sz w:val="24"/>
          <w:szCs w:val="24"/>
          <w:lang w:eastAsia="zh-CN"/>
        </w:rPr>
        <w:t>提起行政诉讼</w:t>
      </w:r>
      <w:r>
        <w:rPr>
          <w:rFonts w:hint="eastAsia" w:ascii="仿宋" w:hAnsi="仿宋" w:eastAsia="仿宋" w:cs="仿宋"/>
          <w:sz w:val="24"/>
          <w:szCs w:val="24"/>
        </w:rPr>
        <w:t>。</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附件：查封、扣押</w:t>
      </w:r>
      <w:r>
        <w:rPr>
          <w:rFonts w:hint="eastAsia" w:ascii="仿宋" w:hAnsi="仿宋" w:eastAsia="仿宋" w:cs="仿宋"/>
          <w:sz w:val="24"/>
          <w:szCs w:val="24"/>
          <w:lang w:eastAsia="zh-CN"/>
        </w:rPr>
        <w:t>物品</w:t>
      </w:r>
      <w:r>
        <w:rPr>
          <w:rFonts w:hint="eastAsia" w:ascii="仿宋" w:hAnsi="仿宋" w:eastAsia="仿宋" w:cs="仿宋"/>
          <w:sz w:val="24"/>
          <w:szCs w:val="24"/>
        </w:rPr>
        <w:t>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pacing w:line="560" w:lineRule="exact"/>
        <w:ind w:firstLine="840" w:firstLineChars="350"/>
        <w:jc w:val="right"/>
        <w:rPr>
          <w:rFonts w:hint="eastAsia" w:ascii="仿宋" w:hAnsi="仿宋" w:eastAsia="仿宋" w:cs="仿宋"/>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决定</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color w:val="000000"/>
          <w:sz w:val="28"/>
          <w:szCs w:val="28"/>
        </w:rPr>
        <w:br w:type="page"/>
      </w:r>
    </w:p>
    <w:p>
      <w:pPr>
        <w:spacing w:line="480" w:lineRule="exact"/>
        <w:jc w:val="center"/>
        <w:rPr>
          <w:rFonts w:hint="eastAsia" w:ascii="仿宋" w:hAnsi="仿宋" w:eastAsia="仿宋" w:cs="仿宋"/>
          <w:sz w:val="36"/>
          <w:szCs w:val="36"/>
        </w:rPr>
      </w:pPr>
      <w:r>
        <w:rPr>
          <w:rFonts w:hint="eastAsia" w:ascii="仿宋" w:hAnsi="仿宋" w:eastAsia="仿宋" w:cs="仿宋"/>
          <w:b/>
          <w:bCs/>
          <w:sz w:val="36"/>
          <w:szCs w:val="36"/>
        </w:rPr>
        <w:t>查封、扣押</w:t>
      </w:r>
      <w:r>
        <w:rPr>
          <w:rFonts w:hint="eastAsia" w:ascii="仿宋" w:hAnsi="仿宋" w:eastAsia="仿宋" w:cs="仿宋"/>
          <w:b/>
          <w:bCs/>
          <w:sz w:val="36"/>
          <w:szCs w:val="36"/>
          <w:lang w:eastAsia="zh-CN"/>
        </w:rPr>
        <w:t>物品</w:t>
      </w:r>
      <w:r>
        <w:rPr>
          <w:rFonts w:hint="eastAsia" w:ascii="仿宋" w:hAnsi="仿宋" w:eastAsia="仿宋" w:cs="仿宋"/>
          <w:b/>
          <w:bCs/>
          <w:sz w:val="36"/>
          <w:szCs w:val="36"/>
        </w:rPr>
        <w:t>清单</w:t>
      </w:r>
    </w:p>
    <w:p>
      <w:pPr>
        <w:autoSpaceDE w:val="0"/>
        <w:autoSpaceDN w:val="0"/>
        <w:adjustRightInd w:val="0"/>
        <w:jc w:val="right"/>
        <w:rPr>
          <w:rFonts w:hint="eastAsia" w:ascii="仿宋" w:hAnsi="仿宋" w:eastAsia="仿宋" w:cs="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rPr>
      </w:pPr>
      <w:r>
        <w:rPr>
          <w:rFonts w:hint="eastAsia" w:ascii="仿宋" w:hAnsi="仿宋" w:eastAsia="仿宋" w:cs="仿宋"/>
          <w:color w:val="000000"/>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十五</w:t>
      </w:r>
    </w:p>
    <w:p>
      <w:pPr>
        <w:spacing w:line="480" w:lineRule="exact"/>
        <w:rPr>
          <w:rFonts w:hint="eastAsia" w:ascii="仿宋" w:hAnsi="仿宋" w:eastAsia="仿宋" w:cs="仿宋"/>
          <w:color w:val="000000"/>
          <w:sz w:val="28"/>
          <w:szCs w:val="28"/>
          <w:lang w:eastAsia="zh-CN"/>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延长行政强制措施期限决定书</w:t>
      </w:r>
    </w:p>
    <w:p>
      <w:pPr>
        <w:spacing w:line="480" w:lineRule="exact"/>
        <w:jc w:val="right"/>
        <w:rPr>
          <w:rFonts w:hint="eastAsia" w:ascii="仿宋" w:hAnsi="仿宋" w:eastAsia="仿宋" w:cs="仿宋"/>
          <w:sz w:val="24"/>
          <w:szCs w:val="24"/>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lang w:eastAsia="zh-CN"/>
        </w:rPr>
        <w:t>延强决</w:t>
      </w:r>
      <w:r>
        <w:rPr>
          <w:rFonts w:hint="eastAsia" w:ascii="仿宋" w:hAnsi="仿宋" w:eastAsia="仿宋" w:cs="仿宋"/>
          <w:sz w:val="24"/>
          <w:szCs w:val="24"/>
        </w:rPr>
        <w:t>〔    〕</w:t>
      </w:r>
      <w:r>
        <w:rPr>
          <w:rFonts w:hint="eastAsia" w:ascii="仿宋" w:hAnsi="仿宋" w:eastAsia="仿宋" w:cs="仿宋"/>
          <w:sz w:val="24"/>
          <w:szCs w:val="24"/>
          <w:u w:val="none"/>
        </w:rPr>
        <w:t xml:space="preserve">    </w:t>
      </w:r>
      <w:r>
        <w:rPr>
          <w:rFonts w:hint="eastAsia" w:ascii="仿宋" w:hAnsi="仿宋" w:eastAsia="仿宋" w:cs="仿宋"/>
          <w:sz w:val="24"/>
          <w:szCs w:val="24"/>
        </w:rPr>
        <w:t>号</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5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日根据《实施行政强制措施决定书》（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强措字</w:t>
      </w:r>
      <w:r>
        <w:rPr>
          <w:rFonts w:hint="eastAsia" w:ascii="仿宋" w:hAnsi="仿宋" w:eastAsia="仿宋" w:cs="仿宋"/>
          <w:sz w:val="24"/>
          <w:szCs w:val="24"/>
        </w:rPr>
        <w:t>〔    〕</w:t>
      </w:r>
      <w:r>
        <w:rPr>
          <w:rFonts w:hint="eastAsia" w:ascii="仿宋" w:hAnsi="仿宋" w:eastAsia="仿宋" w:cs="仿宋"/>
          <w:sz w:val="24"/>
          <w:szCs w:val="24"/>
          <w:lang w:eastAsia="zh-CN"/>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号）对你（单位）有关场所、运输工具、物品（详见查封、扣押清单）采取行政强制措施。因情况复杂，依据《中华人民共和国行政强制法》第二十五条的规定，经本</w:t>
      </w:r>
      <w:r>
        <w:rPr>
          <w:rFonts w:hint="eastAsia" w:ascii="仿宋" w:hAnsi="仿宋" w:eastAsia="仿宋" w:cs="仿宋"/>
          <w:sz w:val="24"/>
          <w:szCs w:val="24"/>
          <w:lang w:eastAsia="zh-CN"/>
        </w:rPr>
        <w:t>机关</w:t>
      </w:r>
      <w:r>
        <w:rPr>
          <w:rFonts w:hint="eastAsia" w:ascii="仿宋" w:hAnsi="仿宋" w:eastAsia="仿宋" w:cs="仿宋"/>
          <w:sz w:val="24"/>
          <w:szCs w:val="24"/>
        </w:rPr>
        <w:t>负责人批准，决定将行政强制措施的期限延长至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附件：查封、扣押清单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spacing w:line="600" w:lineRule="exact"/>
        <w:ind w:firstLine="1050" w:firstLineChars="350"/>
        <w:jc w:val="right"/>
        <w:rPr>
          <w:rFonts w:hint="eastAsia" w:ascii="仿宋" w:hAnsi="仿宋" w:eastAsia="仿宋" w:cs="仿宋"/>
          <w:sz w:val="30"/>
          <w:szCs w:val="30"/>
        </w:rPr>
      </w:pPr>
    </w:p>
    <w:p>
      <w:pPr>
        <w:spacing w:line="560" w:lineRule="exact"/>
        <w:ind w:firstLine="840" w:firstLineChars="350"/>
        <w:jc w:val="right"/>
        <w:rPr>
          <w:rFonts w:hint="eastAsia" w:ascii="仿宋" w:hAnsi="仿宋" w:eastAsia="仿宋" w:cs="仿宋"/>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sz w:val="30"/>
          <w:szCs w:val="30"/>
        </w:rPr>
      </w:pPr>
      <w:r>
        <w:rPr>
          <w:rFonts w:hint="eastAsia" w:ascii="仿宋" w:hAnsi="仿宋" w:eastAsia="仿宋" w:cs="仿宋"/>
          <w:color w:val="000000"/>
          <w:sz w:val="24"/>
          <w:szCs w:val="24"/>
        </w:rPr>
        <w:t>年  月  日</w:t>
      </w: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仿宋" w:hAnsi="仿宋" w:eastAsia="仿宋" w:cs="仿宋"/>
          <w:sz w:val="24"/>
          <w:lang w:val="en-US" w:eastAsia="zh-CN"/>
        </w:rPr>
      </w:pPr>
      <w:r>
        <w:rPr>
          <w:rFonts w:hint="eastAsia" w:ascii="仿宋" w:hAnsi="仿宋" w:eastAsia="仿宋" w:cs="仿宋"/>
          <w:sz w:val="24"/>
        </w:rPr>
        <w:t>执法人员签名（执法证号）：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决定</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color w:val="000000"/>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十六</w:t>
      </w:r>
    </w:p>
    <w:p>
      <w:pPr>
        <w:spacing w:line="480" w:lineRule="exact"/>
        <w:rPr>
          <w:rFonts w:hint="eastAsia" w:ascii="仿宋" w:hAnsi="仿宋" w:eastAsia="仿宋" w:cs="仿宋"/>
          <w:color w:val="000000"/>
          <w:sz w:val="28"/>
          <w:szCs w:val="28"/>
          <w:lang w:eastAsia="zh-CN"/>
        </w:rPr>
      </w:pPr>
    </w:p>
    <w:p>
      <w:pPr>
        <w:spacing w:line="480" w:lineRule="exact"/>
        <w:jc w:val="center"/>
        <w:rPr>
          <w:rFonts w:hint="eastAsia" w:ascii="仿宋" w:hAnsi="仿宋" w:eastAsia="仿宋" w:cs="仿宋"/>
          <w:sz w:val="36"/>
          <w:szCs w:val="36"/>
        </w:rPr>
      </w:pPr>
      <w:r>
        <w:rPr>
          <w:rFonts w:hint="eastAsia" w:ascii="仿宋" w:hAnsi="仿宋" w:eastAsia="仿宋" w:cs="仿宋"/>
          <w:b/>
          <w:bCs/>
          <w:sz w:val="36"/>
          <w:szCs w:val="36"/>
        </w:rPr>
        <w:t>解除行政强制措施决定书</w:t>
      </w:r>
    </w:p>
    <w:p>
      <w:pPr>
        <w:spacing w:line="560" w:lineRule="exact"/>
        <w:jc w:val="righ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解强决</w:t>
      </w:r>
      <w:r>
        <w:rPr>
          <w:rFonts w:hint="eastAsia" w:ascii="仿宋" w:hAnsi="仿宋" w:eastAsia="仿宋" w:cs="仿宋"/>
          <w:sz w:val="24"/>
          <w:szCs w:val="24"/>
          <w:highlight w:val="none"/>
        </w:rPr>
        <w:t>〔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号</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日根据《实施行政强制措施决定书》（</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强措</w:t>
      </w:r>
      <w:r>
        <w:rPr>
          <w:rFonts w:hint="eastAsia" w:ascii="仿宋" w:hAnsi="仿宋" w:eastAsia="仿宋" w:cs="仿宋"/>
          <w:sz w:val="24"/>
          <w:szCs w:val="24"/>
        </w:rPr>
        <w:t>字〔    〕</w:t>
      </w:r>
      <w:r>
        <w:rPr>
          <w:rFonts w:hint="eastAsia" w:ascii="仿宋" w:hAnsi="仿宋" w:eastAsia="仿宋" w:cs="仿宋"/>
          <w:sz w:val="24"/>
          <w:szCs w:val="24"/>
          <w:lang w:eastAsia="zh-CN"/>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号）对你（单位）有关场所、运输工</w:t>
      </w:r>
      <w:r>
        <w:rPr>
          <w:rFonts w:hint="eastAsia" w:ascii="仿宋" w:hAnsi="仿宋" w:eastAsia="仿宋" w:cs="仿宋"/>
          <w:sz w:val="24"/>
          <w:szCs w:val="24"/>
          <w:lang w:eastAsia="zh-CN"/>
        </w:rPr>
        <w:t>具</w:t>
      </w:r>
      <w:r>
        <w:rPr>
          <w:rFonts w:hint="eastAsia" w:ascii="仿宋" w:hAnsi="仿宋" w:eastAsia="仿宋" w:cs="仿宋"/>
          <w:sz w:val="24"/>
          <w:szCs w:val="24"/>
        </w:rPr>
        <w:t>、物品采取行政强制措施。现决定自</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日起予以解除。其中需退还你（单位）的运输工具及物品，请你（单位）及时领取。</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附件：解除查封、扣押</w:t>
      </w:r>
      <w:r>
        <w:rPr>
          <w:rFonts w:hint="eastAsia" w:ascii="仿宋" w:hAnsi="仿宋" w:eastAsia="仿宋" w:cs="仿宋"/>
          <w:sz w:val="24"/>
          <w:szCs w:val="24"/>
          <w:lang w:eastAsia="zh-CN"/>
        </w:rPr>
        <w:t>物品</w:t>
      </w:r>
      <w:r>
        <w:rPr>
          <w:rFonts w:hint="eastAsia" w:ascii="仿宋" w:hAnsi="仿宋" w:eastAsia="仿宋" w:cs="仿宋"/>
          <w:sz w:val="24"/>
          <w:szCs w:val="24"/>
        </w:rPr>
        <w:t>清单</w:t>
      </w:r>
    </w:p>
    <w:p>
      <w:pPr>
        <w:spacing w:line="6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pacing w:line="600" w:lineRule="exact"/>
        <w:ind w:firstLine="840" w:firstLineChars="350"/>
        <w:jc w:val="right"/>
        <w:rPr>
          <w:rFonts w:hint="eastAsia" w:ascii="仿宋" w:hAnsi="仿宋" w:eastAsia="仿宋" w:cs="仿宋"/>
          <w:sz w:val="24"/>
          <w:szCs w:val="24"/>
        </w:rPr>
      </w:pPr>
    </w:p>
    <w:p>
      <w:pPr>
        <w:spacing w:line="560" w:lineRule="exact"/>
        <w:ind w:firstLine="840" w:firstLineChars="350"/>
        <w:jc w:val="right"/>
        <w:rPr>
          <w:rFonts w:hint="eastAsia" w:ascii="仿宋" w:hAnsi="仿宋" w:eastAsia="仿宋" w:cs="仿宋"/>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决定</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color w:val="000000"/>
          <w:sz w:val="24"/>
          <w:szCs w:val="24"/>
        </w:rPr>
        <w:br w:type="page"/>
      </w:r>
    </w:p>
    <w:p>
      <w:pPr>
        <w:spacing w:line="480" w:lineRule="exact"/>
        <w:jc w:val="center"/>
        <w:rPr>
          <w:rFonts w:hint="eastAsia" w:ascii="仿宋" w:hAnsi="仿宋" w:eastAsia="仿宋" w:cs="仿宋"/>
          <w:sz w:val="36"/>
          <w:szCs w:val="36"/>
        </w:rPr>
      </w:pPr>
      <w:r>
        <w:rPr>
          <w:rFonts w:hint="eastAsia" w:ascii="仿宋" w:hAnsi="仿宋" w:eastAsia="仿宋" w:cs="仿宋"/>
          <w:b/>
          <w:bCs/>
          <w:sz w:val="36"/>
          <w:szCs w:val="36"/>
        </w:rPr>
        <w:t>解除查封、扣押</w:t>
      </w:r>
      <w:r>
        <w:rPr>
          <w:rFonts w:hint="eastAsia" w:ascii="仿宋" w:hAnsi="仿宋" w:eastAsia="仿宋" w:cs="仿宋"/>
          <w:b/>
          <w:bCs/>
          <w:sz w:val="36"/>
          <w:szCs w:val="36"/>
          <w:lang w:eastAsia="zh-CN"/>
        </w:rPr>
        <w:t>物品</w:t>
      </w:r>
      <w:r>
        <w:rPr>
          <w:rFonts w:hint="eastAsia" w:ascii="仿宋" w:hAnsi="仿宋" w:eastAsia="仿宋" w:cs="仿宋"/>
          <w:b/>
          <w:bCs/>
          <w:sz w:val="36"/>
          <w:szCs w:val="36"/>
        </w:rPr>
        <w:t>清单</w:t>
      </w:r>
    </w:p>
    <w:p>
      <w:pPr>
        <w:autoSpaceDE w:val="0"/>
        <w:autoSpaceDN w:val="0"/>
        <w:adjustRightInd w:val="0"/>
        <w:jc w:val="right"/>
        <w:rPr>
          <w:rFonts w:hint="eastAsia" w:ascii="仿宋" w:hAnsi="仿宋" w:eastAsia="仿宋" w:cs="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rPr>
      </w:pPr>
      <w:r>
        <w:rPr>
          <w:rFonts w:hint="eastAsia" w:ascii="仿宋" w:hAnsi="仿宋" w:eastAsia="仿宋" w:cs="仿宋"/>
          <w:color w:val="000000"/>
        </w:rPr>
        <w:br w:type="page"/>
      </w:r>
    </w:p>
    <w:p>
      <w:pPr>
        <w:tabs>
          <w:tab w:val="left" w:pos="715"/>
        </w:tabs>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000000"/>
          <w:sz w:val="36"/>
          <w:szCs w:val="36"/>
          <w:u w:val="single"/>
        </w:rPr>
      </w:pPr>
      <w:r>
        <w:rPr>
          <w:rFonts w:hint="eastAsia" w:ascii="仿宋" w:hAnsi="仿宋" w:eastAsia="仿宋" w:cs="仿宋"/>
          <w:b/>
          <w:bCs/>
          <w:color w:val="000000"/>
          <w:sz w:val="36"/>
          <w:szCs w:val="36"/>
          <w:lang w:eastAsia="zh-CN"/>
        </w:rPr>
        <w:t>销案</w:t>
      </w:r>
      <w:r>
        <w:rPr>
          <w:rFonts w:hint="eastAsia" w:ascii="仿宋" w:hAnsi="仿宋" w:eastAsia="仿宋" w:cs="仿宋"/>
          <w:b/>
          <w:bCs/>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pacing w:val="-4"/>
                <w:sz w:val="24"/>
                <w:szCs w:val="24"/>
              </w:rPr>
            </w:pPr>
            <w:r>
              <w:rPr>
                <w:rFonts w:hint="eastAsia" w:ascii="仿宋" w:hAnsi="仿宋"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销案</w:t>
            </w:r>
            <w:r>
              <w:rPr>
                <w:rFonts w:hint="eastAsia" w:ascii="仿宋" w:hAnsi="仿宋"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7716" w:type="dxa"/>
            <w:gridSpan w:val="6"/>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承办机构意</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见</w:t>
            </w:r>
          </w:p>
        </w:tc>
        <w:tc>
          <w:tcPr>
            <w:tcW w:w="7716" w:type="dxa"/>
            <w:gridSpan w:val="6"/>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行政机关负责人</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审批意见</w:t>
            </w:r>
          </w:p>
        </w:tc>
        <w:tc>
          <w:tcPr>
            <w:tcW w:w="7716" w:type="dxa"/>
            <w:gridSpan w:val="6"/>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bl>
    <w:p>
      <w:pPr>
        <w:tabs>
          <w:tab w:val="left" w:pos="715"/>
        </w:tabs>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十八</w:t>
      </w:r>
    </w:p>
    <w:p>
      <w:pPr>
        <w:jc w:val="center"/>
        <w:rPr>
          <w:rFonts w:hint="eastAsia" w:ascii="仿宋" w:hAnsi="仿宋" w:eastAsia="仿宋" w:cs="仿宋"/>
          <w:sz w:val="36"/>
          <w:szCs w:val="36"/>
        </w:rPr>
      </w:pPr>
      <w:r>
        <w:rPr>
          <w:rFonts w:hint="eastAsia" w:ascii="仿宋" w:hAnsi="仿宋" w:eastAsia="仿宋" w:cs="仿宋"/>
          <w:b/>
          <w:bCs/>
          <w:sz w:val="36"/>
          <w:szCs w:val="36"/>
        </w:rPr>
        <w:t>协助调查</w:t>
      </w:r>
      <w:r>
        <w:rPr>
          <w:rFonts w:hint="eastAsia" w:ascii="仿宋" w:hAnsi="仿宋" w:eastAsia="仿宋" w:cs="仿宋"/>
          <w:b/>
          <w:bCs/>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协查</w:t>
      </w:r>
      <w:r>
        <w:rPr>
          <w:rFonts w:hint="eastAsia" w:ascii="仿宋" w:hAnsi="仿宋" w:eastAsia="仿宋" w:cs="仿宋"/>
          <w:color w:val="000000"/>
          <w:sz w:val="24"/>
          <w:szCs w:val="24"/>
          <w:lang w:eastAsia="zh-CN"/>
        </w:rPr>
        <w:t>函〔</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为</w:t>
      </w:r>
      <w:r>
        <w:rPr>
          <w:rFonts w:hint="eastAsia" w:ascii="仿宋" w:hAnsi="仿宋" w:eastAsia="仿宋" w:cs="仿宋"/>
          <w:color w:val="000000"/>
          <w:sz w:val="24"/>
          <w:szCs w:val="24"/>
          <w:lang w:eastAsia="zh-CN"/>
        </w:rPr>
        <w:t>调查</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的有关事实，根据《中华人民共和国行政处罚法》第</w:t>
      </w:r>
      <w:r>
        <w:rPr>
          <w:rFonts w:hint="eastAsia" w:ascii="仿宋" w:hAnsi="仿宋" w:eastAsia="仿宋" w:cs="仿宋"/>
          <w:color w:val="000000"/>
          <w:sz w:val="24"/>
          <w:szCs w:val="24"/>
          <w:lang w:eastAsia="zh-CN"/>
        </w:rPr>
        <w:t>二十六</w:t>
      </w:r>
      <w:r>
        <w:rPr>
          <w:rFonts w:hint="eastAsia" w:ascii="仿宋" w:hAnsi="仿宋" w:eastAsia="仿宋" w:cs="仿宋"/>
          <w:color w:val="000000"/>
          <w:sz w:val="24"/>
          <w:szCs w:val="24"/>
        </w:rPr>
        <w:t>条等有关规定，</w:t>
      </w:r>
      <w:r>
        <w:rPr>
          <w:rFonts w:hint="eastAsia" w:ascii="仿宋" w:hAnsi="仿宋" w:eastAsia="仿宋" w:cs="仿宋"/>
          <w:color w:val="000000"/>
          <w:sz w:val="24"/>
          <w:szCs w:val="24"/>
          <w:lang w:eastAsia="zh-CN"/>
        </w:rPr>
        <w:t>特请贵</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予以</w:t>
      </w:r>
      <w:r>
        <w:rPr>
          <w:rFonts w:hint="eastAsia" w:ascii="仿宋" w:hAnsi="仿宋" w:eastAsia="仿宋" w:cs="仿宋"/>
          <w:color w:val="000000"/>
          <w:sz w:val="24"/>
          <w:szCs w:val="24"/>
        </w:rPr>
        <w:t>协助调查：</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□请</w:t>
      </w:r>
      <w:r>
        <w:rPr>
          <w:rFonts w:hint="eastAsia" w:ascii="仿宋" w:hAnsi="仿宋" w:eastAsia="仿宋" w:cs="仿宋"/>
          <w:color w:val="000000"/>
          <w:sz w:val="24"/>
          <w:szCs w:val="24"/>
          <w:lang w:eastAsia="zh-CN"/>
        </w:rPr>
        <w:t>贵单位</w:t>
      </w:r>
      <w:r>
        <w:rPr>
          <w:rFonts w:hint="eastAsia" w:ascii="仿宋" w:hAnsi="仿宋" w:eastAsia="仿宋" w:cs="仿宋"/>
          <w:color w:val="000000"/>
          <w:sz w:val="24"/>
          <w:szCs w:val="24"/>
        </w:rPr>
        <w:t>于</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日前将以下资料寄送到我单位：</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□我单位将于</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日到</w:t>
      </w:r>
      <w:r>
        <w:rPr>
          <w:rFonts w:hint="eastAsia" w:ascii="仿宋" w:hAnsi="仿宋" w:eastAsia="仿宋" w:cs="仿宋"/>
          <w:color w:val="000000"/>
          <w:sz w:val="24"/>
          <w:szCs w:val="24"/>
          <w:lang w:eastAsia="zh-CN"/>
        </w:rPr>
        <w:t>贵单位</w:t>
      </w:r>
      <w:r>
        <w:rPr>
          <w:rFonts w:hint="eastAsia" w:ascii="仿宋" w:hAnsi="仿宋" w:eastAsia="仿宋" w:cs="仿宋"/>
          <w:color w:val="000000"/>
          <w:sz w:val="24"/>
          <w:szCs w:val="24"/>
        </w:rPr>
        <w:t>处进行调查，请予以协助并提供以下资料：</w:t>
      </w:r>
    </w:p>
    <w:p>
      <w:pPr>
        <w:spacing w:line="6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sz w:val="24"/>
          <w:szCs w:val="24"/>
          <w:u w:val="single"/>
        </w:rPr>
        <w:t xml:space="preserve">                                                  </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sz w:val="24"/>
          <w:szCs w:val="24"/>
          <w:u w:val="single"/>
        </w:rPr>
        <w:t xml:space="preserve">                                                </w:t>
      </w:r>
    </w:p>
    <w:p>
      <w:pPr>
        <w:spacing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sz w:val="24"/>
          <w:szCs w:val="24"/>
          <w:u w:val="single"/>
        </w:rPr>
        <w:t xml:space="preserve">                                                </w:t>
      </w:r>
    </w:p>
    <w:p>
      <w:pPr>
        <w:spacing w:line="500" w:lineRule="exact"/>
        <w:ind w:left="5040" w:right="320" w:firstLine="1272" w:firstLineChars="530"/>
        <w:rPr>
          <w:rFonts w:hint="eastAsia" w:ascii="仿宋" w:hAnsi="仿宋" w:eastAsia="仿宋" w:cs="仿宋"/>
          <w:sz w:val="24"/>
          <w:szCs w:val="24"/>
          <w:u w:val="single"/>
        </w:rPr>
      </w:pPr>
    </w:p>
    <w:p>
      <w:pPr>
        <w:spacing w:line="500" w:lineRule="exact"/>
        <w:ind w:right="320"/>
        <w:rPr>
          <w:rFonts w:hint="eastAsia" w:ascii="仿宋" w:hAnsi="仿宋" w:eastAsia="仿宋" w:cs="仿宋"/>
          <w:sz w:val="24"/>
          <w:szCs w:val="24"/>
          <w:u w:val="none"/>
        </w:rPr>
      </w:pPr>
    </w:p>
    <w:p>
      <w:pPr>
        <w:spacing w:line="500" w:lineRule="exact"/>
        <w:ind w:right="320" w:firstLine="5280" w:firstLineChars="2200"/>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wordWrap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年  月  日 </w:t>
      </w:r>
    </w:p>
    <w:p>
      <w:pPr>
        <w:wordWrap w:val="0"/>
        <w:spacing w:line="500" w:lineRule="exact"/>
        <w:rPr>
          <w:rFonts w:hint="eastAsia" w:ascii="仿宋" w:hAnsi="仿宋" w:eastAsia="仿宋" w:cs="仿宋"/>
          <w:sz w:val="24"/>
          <w:szCs w:val="24"/>
        </w:rPr>
      </w:pPr>
    </w:p>
    <w:p>
      <w:pPr>
        <w:wordWrap w:val="0"/>
        <w:spacing w:line="500" w:lineRule="exact"/>
        <w:rPr>
          <w:rFonts w:hint="eastAsia" w:ascii="仿宋" w:hAnsi="仿宋" w:eastAsia="仿宋" w:cs="仿宋"/>
          <w:sz w:val="24"/>
          <w:szCs w:val="24"/>
        </w:rPr>
      </w:pPr>
    </w:p>
    <w:p>
      <w:pPr>
        <w:wordWrap w:val="0"/>
        <w:spacing w:line="500" w:lineRule="exact"/>
        <w:rPr>
          <w:rFonts w:hint="eastAsia" w:ascii="仿宋" w:hAnsi="仿宋" w:eastAsia="仿宋" w:cs="仿宋"/>
          <w:sz w:val="24"/>
          <w:szCs w:val="24"/>
        </w:rPr>
      </w:pPr>
      <w:r>
        <w:rPr>
          <w:rFonts w:hint="eastAsia" w:ascii="仿宋" w:hAnsi="仿宋" w:eastAsia="仿宋" w:cs="仿宋"/>
          <w:sz w:val="24"/>
          <w:szCs w:val="24"/>
        </w:rPr>
        <w:t>受送达人</w:t>
      </w:r>
      <w:r>
        <w:rPr>
          <w:rFonts w:hint="eastAsia" w:ascii="仿宋" w:hAnsi="仿宋" w:eastAsia="仿宋" w:cs="仿宋"/>
          <w:sz w:val="24"/>
          <w:szCs w:val="24"/>
          <w:lang w:eastAsia="zh-CN"/>
        </w:rPr>
        <w:t>（签名或盖章）</w:t>
      </w:r>
      <w:r>
        <w:rPr>
          <w:rFonts w:hint="eastAsia" w:ascii="仿宋" w:hAnsi="仿宋" w:eastAsia="仿宋" w:cs="仿宋"/>
          <w:sz w:val="24"/>
          <w:szCs w:val="24"/>
        </w:rPr>
        <w:t>：</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 xml:space="preserve">                         </w:t>
      </w:r>
    </w:p>
    <w:p>
      <w:pPr>
        <w:spacing w:line="50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715"/>
        </w:tabs>
        <w:spacing w:line="440" w:lineRule="exact"/>
        <w:rPr>
          <w:rFonts w:hint="eastAsia" w:ascii="仿宋" w:hAnsi="仿宋" w:eastAsia="仿宋" w:cs="仿宋"/>
          <w:color w:val="000000"/>
          <w:sz w:val="28"/>
          <w:szCs w:val="28"/>
        </w:rPr>
      </w:pPr>
    </w:p>
    <w:p>
      <w:pPr>
        <w:tabs>
          <w:tab w:val="left" w:pos="715"/>
        </w:tabs>
        <w:spacing w:line="440" w:lineRule="exact"/>
        <w:rPr>
          <w:rFonts w:hint="eastAsia" w:ascii="仿宋" w:hAnsi="仿宋" w:eastAsia="仿宋" w:cs="仿宋"/>
          <w:color w:val="000000"/>
          <w:sz w:val="28"/>
          <w:szCs w:val="28"/>
        </w:rPr>
      </w:pPr>
    </w:p>
    <w:p>
      <w:pPr>
        <w:tabs>
          <w:tab w:val="left" w:pos="715"/>
        </w:tabs>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715"/>
        </w:tabs>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w:t>
      </w:r>
    </w:p>
    <w:p>
      <w:pPr>
        <w:adjustRightInd w:val="0"/>
        <w:snapToGrid w:val="0"/>
        <w:jc w:val="center"/>
        <w:rPr>
          <w:rFonts w:hint="eastAsia" w:ascii="仿宋" w:hAnsi="仿宋" w:eastAsia="仿宋" w:cs="仿宋"/>
          <w:sz w:val="44"/>
          <w:szCs w:val="44"/>
        </w:rPr>
      </w:pPr>
    </w:p>
    <w:p>
      <w:pPr>
        <w:adjustRightInd w:val="0"/>
        <w:snapToGrid w:val="0"/>
        <w:jc w:val="center"/>
        <w:rPr>
          <w:rFonts w:hint="eastAsia" w:ascii="仿宋" w:hAnsi="仿宋" w:eastAsia="仿宋" w:cs="仿宋"/>
          <w:b/>
          <w:bCs/>
          <w:sz w:val="36"/>
          <w:szCs w:val="36"/>
        </w:rPr>
      </w:pPr>
      <w:r>
        <w:rPr>
          <w:rFonts w:hint="eastAsia" w:ascii="仿宋" w:hAnsi="仿宋" w:eastAsia="仿宋" w:cs="仿宋"/>
          <w:b/>
          <w:bCs/>
          <w:sz w:val="36"/>
          <w:szCs w:val="36"/>
        </w:rPr>
        <w:t>限期</w:t>
      </w:r>
      <w:r>
        <w:rPr>
          <w:rFonts w:hint="eastAsia" w:ascii="仿宋" w:hAnsi="仿宋" w:eastAsia="仿宋" w:cs="仿宋"/>
          <w:b/>
          <w:bCs/>
          <w:sz w:val="36"/>
          <w:szCs w:val="36"/>
          <w:lang w:eastAsia="zh-CN"/>
        </w:rPr>
        <w:t>提供调查取证</w:t>
      </w:r>
      <w:r>
        <w:rPr>
          <w:rFonts w:hint="eastAsia" w:ascii="仿宋" w:hAnsi="仿宋" w:eastAsia="仿宋" w:cs="仿宋"/>
          <w:b/>
          <w:bCs/>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715"/>
        </w:tabs>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36"/>
          <w:szCs w:val="36"/>
          <w:lang w:eastAsia="zh-CN"/>
        </w:rPr>
      </w:pPr>
    </w:p>
    <w:tbl>
      <w:tblPr>
        <w:tblStyle w:val="9"/>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252"/>
        <w:gridCol w:w="1935"/>
        <w:gridCol w:w="1260"/>
        <w:gridCol w:w="1485"/>
        <w:gridCol w:w="1986"/>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对当事人提出的回避申请进行审查</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447" w:type="dxa"/>
            <w:gridSpan w:val="3"/>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（名称）</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证件号码</w:t>
            </w:r>
          </w:p>
        </w:tc>
        <w:tc>
          <w:tcPr>
            <w:tcW w:w="34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（地址）</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申</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理</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由</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审</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意</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ind w:firstLine="960" w:firstLineChars="400"/>
              <w:rPr>
                <w:rFonts w:hint="eastAsia" w:ascii="仿宋" w:hAnsi="仿宋" w:eastAsia="仿宋" w:cs="仿宋"/>
                <w:color w:val="000000"/>
                <w:sz w:val="24"/>
              </w:rPr>
            </w:pPr>
          </w:p>
          <w:p>
            <w:pPr>
              <w:spacing w:line="480" w:lineRule="exact"/>
              <w:ind w:firstLine="960" w:firstLineChars="400"/>
              <w:rPr>
                <w:rFonts w:hint="eastAsia" w:ascii="仿宋" w:hAnsi="仿宋" w:eastAsia="仿宋" w:cs="仿宋"/>
                <w:color w:val="000000"/>
                <w:sz w:val="24"/>
              </w:rPr>
            </w:pP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rPr>
              <w:t>签名或盖章：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行政机关负责人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审批意见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仿宋" w:hAnsi="仿宋" w:eastAsia="仿宋" w:cs="仿宋"/>
                <w:color w:val="000000"/>
                <w:sz w:val="24"/>
              </w:rPr>
            </w:pPr>
          </w:p>
          <w:p>
            <w:pPr>
              <w:spacing w:line="480" w:lineRule="exact"/>
              <w:jc w:val="both"/>
              <w:rPr>
                <w:rFonts w:hint="eastAsia" w:ascii="仿宋" w:hAnsi="仿宋" w:eastAsia="仿宋" w:cs="仿宋"/>
                <w:color w:val="000000"/>
                <w:sz w:val="24"/>
              </w:rPr>
            </w:pPr>
          </w:p>
          <w:p>
            <w:pPr>
              <w:spacing w:line="480" w:lineRule="exact"/>
              <w:ind w:firstLine="3360" w:firstLineChars="1400"/>
              <w:jc w:val="both"/>
              <w:rPr>
                <w:rFonts w:hint="eastAsia" w:ascii="仿宋" w:hAnsi="仿宋" w:eastAsia="仿宋" w:cs="仿宋"/>
                <w:color w:val="000000"/>
                <w:sz w:val="24"/>
              </w:rPr>
            </w:pPr>
          </w:p>
          <w:p>
            <w:pPr>
              <w:spacing w:line="480" w:lineRule="exact"/>
              <w:ind w:firstLine="3360" w:firstLineChars="1400"/>
              <w:jc w:val="both"/>
              <w:rPr>
                <w:rFonts w:hint="eastAsia" w:ascii="仿宋" w:hAnsi="仿宋" w:eastAsia="仿宋" w:cs="仿宋"/>
                <w:color w:val="000000"/>
                <w:sz w:val="24"/>
              </w:rPr>
            </w:pPr>
          </w:p>
          <w:p>
            <w:pPr>
              <w:spacing w:line="480" w:lineRule="exact"/>
              <w:ind w:firstLine="3360" w:firstLineChars="1400"/>
              <w:jc w:val="right"/>
              <w:rPr>
                <w:rFonts w:hint="eastAsia" w:ascii="仿宋" w:hAnsi="仿宋" w:eastAsia="仿宋" w:cs="仿宋"/>
                <w:color w:val="000000"/>
                <w:sz w:val="24"/>
              </w:rPr>
            </w:pPr>
            <w:r>
              <w:rPr>
                <w:rFonts w:hint="eastAsia" w:ascii="仿宋" w:hAnsi="仿宋" w:eastAsia="仿宋" w:cs="仿宋"/>
                <w:color w:val="000000"/>
                <w:sz w:val="24"/>
              </w:rPr>
              <w:t>签名或盖章：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000000"/>
          <w:sz w:val="36"/>
          <w:szCs w:val="36"/>
          <w:lang w:eastAsia="zh-CN"/>
        </w:rPr>
        <w:t>回避申请审查表</w:t>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二十二</w:t>
      </w:r>
    </w:p>
    <w:p>
      <w:pPr>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rPr>
        <w:t>行政处罚事先告知书</w:t>
      </w:r>
    </w:p>
    <w:p>
      <w:pPr>
        <w:spacing w:line="480" w:lineRule="exact"/>
        <w:jc w:val="righ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20" w:lineRule="exact"/>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（当事人名称或姓名）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根</w:t>
      </w:r>
      <w:r>
        <w:rPr>
          <w:rFonts w:hint="eastAsia" w:ascii="仿宋" w:hAnsi="仿宋" w:eastAsia="仿宋" w:cs="仿宋"/>
          <w:color w:val="000000"/>
          <w:sz w:val="24"/>
          <w:szCs w:val="24"/>
        </w:rPr>
        <w:t>据《中华人民共和国行政处罚法》第</w:t>
      </w:r>
      <w:r>
        <w:rPr>
          <w:rFonts w:hint="eastAsia" w:ascii="仿宋" w:hAnsi="仿宋" w:eastAsia="仿宋" w:cs="仿宋"/>
          <w:color w:val="000000"/>
          <w:sz w:val="24"/>
          <w:szCs w:val="24"/>
          <w:lang w:eastAsia="zh-CN"/>
        </w:rPr>
        <w:t>四十四</w:t>
      </w:r>
      <w:r>
        <w:rPr>
          <w:rFonts w:hint="eastAsia" w:ascii="仿宋" w:hAnsi="仿宋" w:eastAsia="仿宋" w:cs="仿宋"/>
          <w:color w:val="000000"/>
          <w:sz w:val="24"/>
          <w:szCs w:val="24"/>
        </w:rPr>
        <w:t>条和</w:t>
      </w:r>
      <w:r>
        <w:rPr>
          <w:rFonts w:hint="eastAsia" w:ascii="仿宋" w:hAnsi="仿宋" w:eastAsia="仿宋" w:cs="仿宋"/>
          <w:color w:val="000000"/>
          <w:sz w:val="24"/>
          <w:szCs w:val="24"/>
          <w:u w:val="single"/>
        </w:rPr>
        <w:t>《××法》第×条第×款第×项</w:t>
      </w:r>
      <w:r>
        <w:rPr>
          <w:rFonts w:hint="eastAsia" w:ascii="仿宋" w:hAnsi="仿宋" w:eastAsia="仿宋" w:cs="仿宋"/>
          <w:color w:val="000000"/>
          <w:sz w:val="24"/>
          <w:szCs w:val="24"/>
        </w:rPr>
        <w:t>，现将本</w:t>
      </w:r>
      <w:r>
        <w:rPr>
          <w:rFonts w:hint="eastAsia" w:ascii="仿宋" w:hAnsi="仿宋" w:eastAsia="仿宋" w:cs="仿宋"/>
          <w:color w:val="000000"/>
          <w:sz w:val="24"/>
          <w:szCs w:val="24"/>
          <w:lang w:eastAsia="zh-CN"/>
        </w:rPr>
        <w:t>机关</w:t>
      </w:r>
      <w:r>
        <w:rPr>
          <w:rFonts w:hint="eastAsia" w:ascii="仿宋" w:hAnsi="仿宋" w:eastAsia="仿宋" w:cs="仿宋"/>
          <w:color w:val="000000"/>
          <w:sz w:val="24"/>
          <w:szCs w:val="24"/>
        </w:rPr>
        <w:t>拟作出的行政处罚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事实、理由、依据及处罚内容告知如下：</w:t>
      </w:r>
    </w:p>
    <w:p>
      <w:pPr>
        <w:spacing w:line="420" w:lineRule="exact"/>
        <w:ind w:firstLine="48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lang w:val="en-US" w:eastAsia="zh-CN"/>
        </w:rPr>
        <w:t>（违法事实和证据）</w:t>
      </w: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spacing w:line="420" w:lineRule="exact"/>
        <w:ind w:firstLine="48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lang w:val="en-US" w:eastAsia="zh-CN"/>
        </w:rPr>
        <w:t>（处罚理由和依据）</w:t>
      </w: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spacing w:line="420" w:lineRule="exact"/>
        <w:ind w:firstLine="48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lang w:val="en-US" w:eastAsia="zh-CN"/>
        </w:rPr>
        <w:t>现拟对你（单位）作出如下行政处罚：</w:t>
      </w: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w:t>
      </w:r>
    </w:p>
    <w:p>
      <w:pPr>
        <w:spacing w:line="420" w:lineRule="exact"/>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A3"/>
      </w:r>
      <w:r>
        <w:rPr>
          <w:rFonts w:hint="eastAsia" w:ascii="仿宋" w:hAnsi="仿宋" w:eastAsia="仿宋" w:cs="仿宋"/>
          <w:color w:val="000000" w:themeColor="text1"/>
          <w:sz w:val="24"/>
          <w:szCs w:val="24"/>
          <w14:textFill>
            <w14:solidFill>
              <w14:schemeClr w14:val="tx1"/>
            </w14:solidFill>
          </w14:textFill>
        </w:rPr>
        <w:t>根据《中华人民共和国行政处罚法》第</w:t>
      </w:r>
      <w:r>
        <w:rPr>
          <w:rFonts w:hint="eastAsia" w:ascii="仿宋" w:hAnsi="仿宋" w:eastAsia="仿宋" w:cs="仿宋"/>
          <w:color w:val="000000" w:themeColor="text1"/>
          <w:sz w:val="24"/>
          <w:szCs w:val="24"/>
          <w:lang w:eastAsia="zh-CN"/>
          <w14:textFill>
            <w14:solidFill>
              <w14:schemeClr w14:val="tx1"/>
            </w14:solidFill>
          </w14:textFill>
        </w:rPr>
        <w:t>四十四</w:t>
      </w:r>
      <w:r>
        <w:rPr>
          <w:rFonts w:hint="eastAsia" w:ascii="仿宋" w:hAnsi="仿宋" w:eastAsia="仿宋" w:cs="仿宋"/>
          <w:color w:val="000000" w:themeColor="text1"/>
          <w:sz w:val="24"/>
          <w:szCs w:val="24"/>
          <w14:textFill>
            <w14:solidFill>
              <w14:schemeClr w14:val="tx1"/>
            </w14:solidFill>
          </w14:textFill>
        </w:rPr>
        <w:t>条的规定，</w:t>
      </w:r>
      <w:r>
        <w:rPr>
          <w:rFonts w:hint="eastAsia" w:ascii="仿宋" w:hAnsi="仿宋" w:eastAsia="仿宋" w:cs="仿宋"/>
          <w:color w:val="000000" w:themeColor="text1"/>
          <w:sz w:val="24"/>
          <w:szCs w:val="24"/>
          <w:lang w:eastAsia="zh-CN"/>
          <w14:textFill>
            <w14:solidFill>
              <w14:schemeClr w14:val="tx1"/>
            </w14:solidFill>
          </w14:textFill>
        </w:rPr>
        <w:t>你（单位）有权进行陈述和申辩。</w:t>
      </w:r>
      <w:r>
        <w:rPr>
          <w:rFonts w:hint="eastAsia" w:ascii="仿宋" w:hAnsi="仿宋"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如不服上述拟处罚内容及事实、理由、依据，可在收到本告知书后，向本机关提出陈述和申辩，本机关将在你收到本告知书次日起</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五     </w:t>
      </w:r>
      <w:r>
        <w:rPr>
          <w:rFonts w:hint="eastAsia" w:ascii="仿宋" w:hAnsi="仿宋"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A3"/>
      </w:r>
      <w:r>
        <w:rPr>
          <w:rFonts w:hint="eastAsia" w:ascii="仿宋" w:hAnsi="仿宋" w:eastAsia="仿宋" w:cs="仿宋"/>
          <w:color w:val="000000" w:themeColor="text1"/>
          <w:sz w:val="24"/>
          <w:szCs w:val="24"/>
          <w14:textFill>
            <w14:solidFill>
              <w14:schemeClr w14:val="tx1"/>
            </w14:solidFill>
          </w14:textFill>
        </w:rPr>
        <w:t>根据《中华人民共和国行政处罚法》第</w:t>
      </w:r>
      <w:r>
        <w:rPr>
          <w:rFonts w:hint="eastAsia" w:ascii="仿宋" w:hAnsi="仿宋" w:eastAsia="仿宋" w:cs="仿宋"/>
          <w:color w:val="000000" w:themeColor="text1"/>
          <w:sz w:val="24"/>
          <w:szCs w:val="24"/>
          <w:lang w:eastAsia="zh-CN"/>
          <w14:textFill>
            <w14:solidFill>
              <w14:schemeClr w14:val="tx1"/>
            </w14:solidFill>
          </w14:textFill>
        </w:rPr>
        <w:t>六十三</w:t>
      </w:r>
      <w:r>
        <w:rPr>
          <w:rFonts w:hint="eastAsia" w:ascii="仿宋" w:hAnsi="仿宋" w:eastAsia="仿宋" w:cs="仿宋"/>
          <w:color w:val="000000" w:themeColor="text1"/>
          <w:sz w:val="24"/>
          <w:szCs w:val="24"/>
          <w14:textFill>
            <w14:solidFill>
              <w14:schemeClr w14:val="tx1"/>
            </w14:solidFill>
          </w14:textFill>
        </w:rPr>
        <w:t>条</w:t>
      </w:r>
      <w:r>
        <w:rPr>
          <w:rFonts w:hint="eastAsia" w:ascii="仿宋" w:hAnsi="仿宋" w:eastAsia="仿宋" w:cs="仿宋"/>
          <w:color w:val="000000" w:themeColor="text1"/>
          <w:sz w:val="24"/>
          <w:szCs w:val="24"/>
          <w:lang w:eastAsia="zh-CN"/>
          <w14:textFill>
            <w14:solidFill>
              <w14:schemeClr w14:val="tx1"/>
            </w14:solidFill>
          </w14:textFill>
        </w:rPr>
        <w:t>、六十四条</w:t>
      </w:r>
      <w:r>
        <w:rPr>
          <w:rFonts w:hint="eastAsia" w:ascii="仿宋" w:hAnsi="仿宋" w:eastAsia="仿宋" w:cs="仿宋"/>
          <w:color w:val="000000" w:themeColor="text1"/>
          <w:sz w:val="24"/>
          <w:szCs w:val="24"/>
          <w14:textFill>
            <w14:solidFill>
              <w14:schemeClr w14:val="tx1"/>
            </w14:solidFill>
          </w14:textFill>
        </w:rPr>
        <w:t>的规定，</w:t>
      </w:r>
      <w:r>
        <w:rPr>
          <w:rFonts w:hint="eastAsia" w:ascii="仿宋" w:hAnsi="仿宋" w:eastAsia="仿宋" w:cs="仿宋"/>
          <w:color w:val="000000" w:themeColor="text1"/>
          <w:sz w:val="24"/>
          <w:szCs w:val="24"/>
          <w:lang w:eastAsia="zh-CN"/>
          <w14:textFill>
            <w14:solidFill>
              <w14:schemeClr w14:val="tx1"/>
            </w14:solidFill>
          </w14:textFill>
        </w:rPr>
        <w:t>拟对你（单位）作出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仿宋" w:hAnsi="仿宋" w:eastAsia="仿宋" w:cs="仿宋"/>
          <w:color w:val="000000" w:themeColor="text1"/>
          <w:sz w:val="24"/>
          <w:szCs w:val="24"/>
          <w14:textFill>
            <w14:solidFill>
              <w14:schemeClr w14:val="tx1"/>
            </w14:solidFill>
          </w14:textFill>
        </w:rPr>
        <w:t>如要求举行听证，请在收到本告知书</w:t>
      </w:r>
      <w:r>
        <w:rPr>
          <w:rFonts w:hint="eastAsia" w:ascii="仿宋" w:hAnsi="仿宋" w:eastAsia="仿宋" w:cs="仿宋"/>
          <w:color w:val="000000" w:themeColor="text1"/>
          <w:sz w:val="24"/>
          <w:szCs w:val="24"/>
          <w:u w:val="none"/>
          <w:lang w:eastAsia="zh-CN"/>
          <w14:textFill>
            <w14:solidFill>
              <w14:schemeClr w14:val="tx1"/>
            </w14:solidFill>
          </w14:textFill>
        </w:rPr>
        <w:t>之日后</w:t>
      </w:r>
      <w:r>
        <w:rPr>
          <w:rFonts w:hint="eastAsia" w:ascii="仿宋" w:hAnsi="仿宋" w:eastAsia="仿宋" w:cs="仿宋"/>
          <w:color w:val="000000" w:themeColor="text1"/>
          <w:sz w:val="24"/>
          <w:szCs w:val="24"/>
          <w:lang w:eastAsia="zh-CN"/>
          <w14:textFill>
            <w14:solidFill>
              <w14:schemeClr w14:val="tx1"/>
            </w14:solidFill>
          </w14:textFill>
        </w:rPr>
        <w:t>五</w:t>
      </w:r>
      <w:r>
        <w:rPr>
          <w:rFonts w:hint="eastAsia" w:ascii="仿宋" w:hAnsi="仿宋" w:eastAsia="仿宋" w:cs="仿宋"/>
          <w:color w:val="000000" w:themeColor="text1"/>
          <w:sz w:val="24"/>
          <w:szCs w:val="24"/>
          <w14:textFill>
            <w14:solidFill>
              <w14:schemeClr w14:val="tx1"/>
            </w14:solidFill>
          </w14:textFill>
        </w:rPr>
        <w:t>日内</w:t>
      </w:r>
      <w:r>
        <w:rPr>
          <w:rFonts w:hint="eastAsia" w:ascii="仿宋" w:hAnsi="仿宋" w:eastAsia="仿宋" w:cs="仿宋"/>
          <w:strike w:val="0"/>
          <w:dstrike w:val="0"/>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提出举行听证的要求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2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spacing w:line="320" w:lineRule="exact"/>
        <w:ind w:right="630"/>
        <w:rPr>
          <w:rFonts w:hint="eastAsia" w:ascii="仿宋" w:hAnsi="仿宋" w:eastAsia="仿宋" w:cs="仿宋"/>
          <w:color w:val="000000"/>
          <w:sz w:val="28"/>
          <w:szCs w:val="28"/>
          <w:lang w:eastAsia="zh-CN"/>
        </w:rPr>
      </w:pPr>
      <w:r>
        <w:rPr>
          <w:rFonts w:hint="eastAsia" w:ascii="仿宋" w:hAnsi="仿宋" w:eastAsia="仿宋" w:cs="仿宋"/>
          <w:color w:val="000000"/>
          <w:sz w:val="24"/>
        </w:rPr>
        <w:br w:type="page"/>
      </w: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二十三</w:t>
      </w:r>
    </w:p>
    <w:p>
      <w:pPr>
        <w:spacing w:line="320" w:lineRule="exact"/>
        <w:ind w:right="630"/>
        <w:rPr>
          <w:rFonts w:hint="eastAsia" w:ascii="仿宋" w:hAnsi="仿宋" w:eastAsia="仿宋" w:cs="仿宋"/>
          <w:color w:val="000000"/>
          <w:sz w:val="28"/>
          <w:szCs w:val="28"/>
          <w:lang w:eastAsia="zh-CN"/>
        </w:rPr>
      </w:pPr>
    </w:p>
    <w:p>
      <w:pPr>
        <w:jc w:val="center"/>
        <w:rPr>
          <w:rFonts w:hint="eastAsia" w:ascii="仿宋" w:hAnsi="仿宋" w:eastAsia="仿宋" w:cs="仿宋"/>
          <w:b/>
          <w:bCs/>
          <w:sz w:val="44"/>
          <w:szCs w:val="44"/>
        </w:rPr>
      </w:pPr>
      <w:r>
        <w:rPr>
          <w:rFonts w:hint="eastAsia" w:ascii="仿宋" w:hAnsi="仿宋" w:eastAsia="仿宋" w:cs="仿宋"/>
          <w:b/>
          <w:bCs/>
          <w:sz w:val="36"/>
          <w:szCs w:val="36"/>
          <w:lang w:val="en-US" w:eastAsia="zh-CN"/>
        </w:rPr>
        <w:t>不予行政处罚</w:t>
      </w:r>
      <w:r>
        <w:rPr>
          <w:rFonts w:hint="eastAsia" w:ascii="仿宋" w:hAnsi="仿宋" w:eastAsia="仿宋" w:cs="仿宋"/>
          <w:b/>
          <w:bCs/>
          <w:sz w:val="36"/>
          <w:szCs w:val="36"/>
        </w:rPr>
        <w:t>告知书</w:t>
      </w:r>
    </w:p>
    <w:p>
      <w:pPr>
        <w:spacing w:line="480" w:lineRule="exact"/>
        <w:jc w:val="right"/>
        <w:rPr>
          <w:rFonts w:hint="eastAsia" w:ascii="仿宋" w:hAnsi="仿宋" w:eastAsia="仿宋" w:cs="仿宋"/>
          <w:szCs w:val="28"/>
          <w:u w:val="single"/>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不</w:t>
      </w:r>
      <w:r>
        <w:rPr>
          <w:rFonts w:hint="eastAsia" w:ascii="仿宋" w:hAnsi="仿宋" w:eastAsia="仿宋" w:cs="仿宋"/>
          <w:color w:val="000000"/>
          <w:sz w:val="24"/>
          <w:szCs w:val="24"/>
        </w:rPr>
        <w:t>罚告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（当事人名称或姓名）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rPr>
      </w:pPr>
    </w:p>
    <w:p>
      <w:pPr>
        <w:spacing w:line="320" w:lineRule="exact"/>
        <w:ind w:right="63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二十四</w:t>
      </w:r>
    </w:p>
    <w:p>
      <w:pPr>
        <w:spacing w:line="320" w:lineRule="exact"/>
        <w:ind w:right="630"/>
        <w:rPr>
          <w:rFonts w:hint="eastAsia" w:ascii="仿宋" w:hAnsi="仿宋" w:eastAsia="仿宋" w:cs="仿宋"/>
          <w:color w:val="000000"/>
          <w:sz w:val="28"/>
          <w:szCs w:val="28"/>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lang w:eastAsia="zh-CN"/>
        </w:rPr>
        <w:t>履行</w:t>
      </w:r>
      <w:r>
        <w:rPr>
          <w:rFonts w:hint="eastAsia" w:ascii="仿宋" w:hAnsi="仿宋" w:eastAsia="仿宋" w:cs="仿宋"/>
          <w:b/>
          <w:bCs/>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szCs w:val="24"/>
          <w:u w:val="none"/>
          <w:lang w:eastAsia="zh-CN"/>
        </w:rPr>
      </w:pPr>
    </w:p>
    <w:p>
      <w:pPr>
        <w:spacing w:line="480" w:lineRule="exact"/>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eastAsia="zh-CN"/>
        </w:rPr>
        <w:t>（行政机关名称）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spacing w:line="480" w:lineRule="exact"/>
        <w:ind w:firstLine="480"/>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贵单位出具的《行政处罚事先告知书》（</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罚告〔     〕  号）收悉，已告知了拟作出的行政处罚的事实、理由、依据及处罚内容，并告知了我（单位）依法享有的相关权力事项。</w:t>
      </w:r>
    </w:p>
    <w:p>
      <w:pPr>
        <w:spacing w:line="480" w:lineRule="exact"/>
        <w:ind w:firstLine="480"/>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我（单位）现自愿提出如下申请：</w:t>
      </w:r>
    </w:p>
    <w:p>
      <w:pPr>
        <w:spacing w:line="480" w:lineRule="exact"/>
        <w:ind w:firstLine="48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例：1.申请履行陈述、申辩（听证）权利。                                  </w:t>
      </w:r>
    </w:p>
    <w:p>
      <w:pPr>
        <w:spacing w:line="48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w:t>
      </w: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val="en-US" w:eastAsia="zh-CN"/>
        </w:rPr>
        <w:t xml:space="preserve">                                        申请人（签名）：</w:t>
      </w:r>
      <w:r>
        <w:rPr>
          <w:rFonts w:hint="eastAsia" w:ascii="仿宋" w:hAnsi="仿宋" w:eastAsia="仿宋" w:cs="仿宋"/>
          <w:color w:val="000000"/>
          <w:sz w:val="24"/>
          <w:u w:val="single"/>
          <w:lang w:val="en-US" w:eastAsia="zh-CN"/>
        </w:rPr>
        <w:t xml:space="preserve">              </w:t>
      </w:r>
    </w:p>
    <w:p>
      <w:pPr>
        <w:spacing w:line="4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spacing w:line="320" w:lineRule="exact"/>
        <w:ind w:right="63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二十五</w:t>
      </w:r>
    </w:p>
    <w:p>
      <w:pPr>
        <w:tabs>
          <w:tab w:val="left" w:pos="300"/>
          <w:tab w:val="center" w:pos="4365"/>
          <w:tab w:val="left" w:pos="6345"/>
        </w:tabs>
        <w:spacing w:line="480" w:lineRule="exact"/>
        <w:jc w:val="center"/>
        <w:rPr>
          <w:rFonts w:hint="eastAsia" w:ascii="仿宋" w:hAnsi="仿宋" w:eastAsia="仿宋" w:cs="仿宋"/>
          <w:color w:val="000000"/>
          <w:sz w:val="36"/>
          <w:szCs w:val="36"/>
          <w:lang w:eastAsia="zh-CN"/>
        </w:rPr>
      </w:pPr>
    </w:p>
    <w:p>
      <w:pPr>
        <w:tabs>
          <w:tab w:val="left" w:pos="300"/>
          <w:tab w:val="center" w:pos="4365"/>
          <w:tab w:val="left" w:pos="6345"/>
        </w:tabs>
        <w:spacing w:line="480" w:lineRule="exact"/>
        <w:jc w:val="center"/>
        <w:rPr>
          <w:rFonts w:hint="eastAsia" w:ascii="仿宋" w:hAnsi="仿宋" w:eastAsia="仿宋" w:cs="仿宋"/>
          <w:color w:val="000000"/>
          <w:sz w:val="36"/>
          <w:szCs w:val="36"/>
          <w:u w:val="single"/>
        </w:rPr>
      </w:pPr>
      <w:r>
        <w:rPr>
          <w:rFonts w:hint="eastAsia" w:ascii="仿宋" w:hAnsi="仿宋" w:eastAsia="仿宋" w:cs="仿宋"/>
          <w:b/>
          <w:bCs/>
          <w:color w:val="000000"/>
          <w:sz w:val="36"/>
          <w:szCs w:val="36"/>
          <w:lang w:eastAsia="zh-CN"/>
        </w:rPr>
        <w:t>陈述</w:t>
      </w:r>
      <w:r>
        <w:rPr>
          <w:rFonts w:hint="eastAsia" w:ascii="仿宋" w:hAnsi="仿宋" w:eastAsia="仿宋" w:cs="仿宋"/>
          <w:b/>
          <w:bCs/>
          <w:color w:val="000000"/>
          <w:sz w:val="36"/>
          <w:szCs w:val="36"/>
        </w:rPr>
        <w:t>（</w:t>
      </w:r>
      <w:r>
        <w:rPr>
          <w:rFonts w:hint="eastAsia" w:ascii="仿宋" w:hAnsi="仿宋" w:eastAsia="仿宋" w:cs="仿宋"/>
          <w:b/>
          <w:bCs/>
          <w:color w:val="000000"/>
          <w:sz w:val="36"/>
          <w:szCs w:val="36"/>
          <w:lang w:eastAsia="zh-CN"/>
        </w:rPr>
        <w:t>申辩</w:t>
      </w:r>
      <w:r>
        <w:rPr>
          <w:rFonts w:hint="eastAsia" w:ascii="仿宋" w:hAnsi="仿宋" w:eastAsia="仿宋" w:cs="仿宋"/>
          <w:b/>
          <w:bCs/>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住址：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color w:val="000000"/>
          <w:sz w:val="24"/>
          <w:u w:val="single"/>
        </w:rPr>
      </w:pPr>
      <w:r>
        <w:rPr>
          <w:rFonts w:hint="eastAsia" w:ascii="仿宋" w:hAnsi="仿宋" w:eastAsia="仿宋" w:cs="仿宋"/>
          <w:b/>
          <w:bCs/>
          <w:color w:val="000000"/>
          <w:sz w:val="36"/>
          <w:szCs w:val="36"/>
          <w:lang w:eastAsia="zh-CN"/>
        </w:rPr>
        <w:t>陈述</w:t>
      </w:r>
      <w:r>
        <w:rPr>
          <w:rFonts w:hint="eastAsia" w:ascii="仿宋" w:hAnsi="仿宋" w:eastAsia="仿宋" w:cs="仿宋"/>
          <w:b/>
          <w:bCs/>
          <w:color w:val="000000"/>
          <w:sz w:val="36"/>
          <w:szCs w:val="36"/>
        </w:rPr>
        <w:t>（</w:t>
      </w:r>
      <w:r>
        <w:rPr>
          <w:rFonts w:hint="eastAsia" w:ascii="仿宋" w:hAnsi="仿宋" w:eastAsia="仿宋" w:cs="仿宋"/>
          <w:b/>
          <w:bCs/>
          <w:color w:val="000000"/>
          <w:sz w:val="36"/>
          <w:szCs w:val="36"/>
          <w:lang w:eastAsia="zh-CN"/>
        </w:rPr>
        <w:t>申辩</w:t>
      </w:r>
      <w:r>
        <w:rPr>
          <w:rFonts w:hint="eastAsia" w:ascii="仿宋" w:hAnsi="仿宋" w:eastAsia="仿宋" w:cs="仿宋"/>
          <w:b/>
          <w:bCs/>
          <w:color w:val="000000"/>
          <w:sz w:val="36"/>
          <w:szCs w:val="36"/>
        </w:rPr>
        <w:t>）笔录</w:t>
      </w:r>
      <w:r>
        <w:rPr>
          <w:rFonts w:hint="eastAsia" w:ascii="仿宋" w:hAnsi="仿宋" w:eastAsia="仿宋" w:cs="仿宋"/>
          <w:b/>
          <w:bCs/>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b/>
          <w:bCs/>
          <w:color w:val="000000"/>
          <w:sz w:val="24"/>
          <w:u w:val="single"/>
        </w:rPr>
      </w:pPr>
      <w:r>
        <w:rPr>
          <w:rFonts w:hint="eastAsia" w:ascii="仿宋" w:hAnsi="仿宋" w:eastAsia="仿宋" w:cs="仿宋"/>
          <w:b/>
          <w:bCs/>
          <w:color w:val="000000"/>
          <w:sz w:val="36"/>
          <w:szCs w:val="36"/>
          <w:lang w:eastAsia="zh-CN"/>
        </w:rPr>
        <w:t>陈述</w:t>
      </w:r>
      <w:r>
        <w:rPr>
          <w:rFonts w:hint="eastAsia" w:ascii="仿宋" w:hAnsi="仿宋" w:eastAsia="仿宋" w:cs="仿宋"/>
          <w:b/>
          <w:bCs/>
          <w:color w:val="000000"/>
          <w:sz w:val="36"/>
          <w:szCs w:val="36"/>
        </w:rPr>
        <w:t>（</w:t>
      </w:r>
      <w:r>
        <w:rPr>
          <w:rFonts w:hint="eastAsia" w:ascii="仿宋" w:hAnsi="仿宋" w:eastAsia="仿宋" w:cs="仿宋"/>
          <w:b/>
          <w:bCs/>
          <w:color w:val="000000"/>
          <w:sz w:val="36"/>
          <w:szCs w:val="36"/>
          <w:lang w:eastAsia="zh-CN"/>
        </w:rPr>
        <w:t>申辩</w:t>
      </w:r>
      <w:r>
        <w:rPr>
          <w:rFonts w:hint="eastAsia" w:ascii="仿宋" w:hAnsi="仿宋" w:eastAsia="仿宋" w:cs="仿宋"/>
          <w:b/>
          <w:bCs/>
          <w:color w:val="000000"/>
          <w:sz w:val="36"/>
          <w:szCs w:val="36"/>
        </w:rPr>
        <w:t>）笔录</w:t>
      </w:r>
      <w:r>
        <w:rPr>
          <w:rFonts w:hint="eastAsia" w:ascii="仿宋" w:hAnsi="仿宋" w:eastAsia="仿宋" w:cs="仿宋"/>
          <w:b/>
          <w:bCs/>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陈述（申辩）人</w:t>
      </w:r>
      <w:r>
        <w:rPr>
          <w:rFonts w:hint="eastAsia" w:ascii="仿宋" w:hAnsi="仿宋" w:eastAsia="仿宋" w:cs="仿宋"/>
          <w:color w:val="000000"/>
          <w:sz w:val="24"/>
          <w:lang w:eastAsia="zh-CN"/>
        </w:rPr>
        <w:t>确认及</w:t>
      </w:r>
      <w:r>
        <w:rPr>
          <w:rFonts w:hint="eastAsia" w:ascii="仿宋" w:hAnsi="仿宋" w:eastAsia="仿宋" w:cs="仿宋"/>
          <w:color w:val="000000"/>
          <w:sz w:val="24"/>
        </w:rPr>
        <w:t>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highlight w:val="none"/>
          <w:u w:val="single"/>
        </w:rPr>
        <w:t>上述内容</w:t>
      </w:r>
      <w:r>
        <w:rPr>
          <w:rFonts w:hint="eastAsia" w:ascii="仿宋" w:hAnsi="仿宋" w:eastAsia="仿宋" w:cs="仿宋"/>
          <w:color w:val="000000"/>
          <w:sz w:val="24"/>
          <w:highlight w:val="none"/>
          <w:u w:val="single"/>
          <w:lang w:eastAsia="zh-CN"/>
        </w:rPr>
        <w:t>我已阅</w:t>
      </w:r>
      <w:r>
        <w:rPr>
          <w:rFonts w:hint="eastAsia" w:ascii="仿宋" w:hAnsi="仿宋" w:eastAsia="仿宋" w:cs="仿宋"/>
          <w:color w:val="000000"/>
          <w:sz w:val="24"/>
          <w:highlight w:val="none"/>
          <w:u w:val="single"/>
        </w:rPr>
        <w:t>，记录属实。</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pStyle w:val="5"/>
        <w:spacing w:line="52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参考文书样式二十六</w:t>
      </w:r>
    </w:p>
    <w:p>
      <w:pPr>
        <w:spacing w:line="440" w:lineRule="exact"/>
        <w:jc w:val="center"/>
        <w:rPr>
          <w:rFonts w:hint="eastAsia" w:ascii="仿宋" w:hAnsi="仿宋" w:eastAsia="仿宋" w:cs="仿宋"/>
          <w:color w:val="000000"/>
          <w:sz w:val="36"/>
          <w:szCs w:val="36"/>
          <w:u w:val="single"/>
        </w:rPr>
      </w:pPr>
    </w:p>
    <w:p>
      <w:pPr>
        <w:spacing w:line="440" w:lineRule="exact"/>
        <w:jc w:val="center"/>
        <w:rPr>
          <w:rFonts w:hint="eastAsia" w:ascii="仿宋" w:hAnsi="仿宋" w:eastAsia="仿宋" w:cs="仿宋"/>
          <w:color w:val="000000"/>
          <w:sz w:val="36"/>
          <w:szCs w:val="36"/>
          <w:u w:val="single"/>
        </w:rPr>
      </w:pPr>
      <w:r>
        <w:rPr>
          <w:rFonts w:hint="eastAsia" w:ascii="仿宋" w:hAnsi="仿宋" w:eastAsia="仿宋" w:cs="仿宋"/>
          <w:b/>
          <w:bCs/>
          <w:color w:val="000000"/>
          <w:sz w:val="36"/>
          <w:szCs w:val="36"/>
        </w:rPr>
        <w:t>行政处罚听证通知书</w:t>
      </w:r>
    </w:p>
    <w:p>
      <w:pPr>
        <w:spacing w:line="480" w:lineRule="exact"/>
        <w:ind w:firstLine="3240" w:firstLineChars="13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听通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spacing w:line="480" w:lineRule="exact"/>
        <w:ind w:firstLine="4200" w:firstLineChars="1750"/>
        <w:rPr>
          <w:rFonts w:hint="eastAsia" w:ascii="仿宋" w:hAnsi="仿宋" w:eastAsia="仿宋" w:cs="仿宋"/>
          <w:color w:val="000000"/>
          <w:sz w:val="24"/>
          <w:szCs w:val="24"/>
        </w:rPr>
      </w:pP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根据《中华人民共和国行政处罚法》第</w:t>
      </w:r>
      <w:r>
        <w:rPr>
          <w:rFonts w:hint="eastAsia" w:ascii="仿宋" w:hAnsi="仿宋" w:eastAsia="仿宋" w:cs="仿宋"/>
          <w:color w:val="000000"/>
          <w:sz w:val="24"/>
          <w:szCs w:val="24"/>
          <w:lang w:eastAsia="zh-CN"/>
        </w:rPr>
        <w:t>六十四</w:t>
      </w:r>
      <w:r>
        <w:rPr>
          <w:rFonts w:hint="eastAsia" w:ascii="仿宋" w:hAnsi="仿宋" w:eastAsia="仿宋" w:cs="仿宋"/>
          <w:color w:val="000000"/>
          <w:sz w:val="24"/>
          <w:szCs w:val="24"/>
        </w:rPr>
        <w:t>条的规定，并应你（单位）的听证要求，</w:t>
      </w: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决定于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时</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一案举行行政处罚听证会。经本机关负责人指定，本次听证会由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担任主持人，</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担任听证员，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w:t>
      </w:r>
      <w:r>
        <w:rPr>
          <w:rFonts w:hint="eastAsia" w:ascii="仿宋" w:hAnsi="仿宋" w:eastAsia="仿宋" w:cs="仿宋"/>
          <w:color w:val="000000"/>
          <w:sz w:val="24"/>
          <w:szCs w:val="24"/>
          <w:lang w:eastAsia="zh-CN"/>
        </w:rPr>
        <w:t>记录人，如果认为主持人与本案有直接利害关系的，有权申请回避</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请你（单位）凭本通知准时参加，也可委托一至二人代理，并明确代理权限。</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在参加听证前，请你（单位）做好以下准备：</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携带身份证明和有关证据材料；</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.通知有关证人</w:t>
      </w:r>
      <w:r>
        <w:rPr>
          <w:rFonts w:hint="eastAsia" w:ascii="仿宋" w:hAnsi="仿宋" w:eastAsia="仿宋" w:cs="仿宋"/>
          <w:color w:val="000000"/>
          <w:sz w:val="24"/>
          <w:szCs w:val="24"/>
          <w:lang w:eastAsia="zh-CN"/>
        </w:rPr>
        <w:t>出席</w:t>
      </w:r>
      <w:r>
        <w:rPr>
          <w:rFonts w:hint="eastAsia" w:ascii="仿宋" w:hAnsi="仿宋" w:eastAsia="仿宋" w:cs="仿宋"/>
          <w:color w:val="000000"/>
          <w:sz w:val="24"/>
          <w:szCs w:val="24"/>
        </w:rPr>
        <w:t>作证，并事先告知本机关联系人；</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3.如委托代理人，</w:t>
      </w:r>
      <w:r>
        <w:rPr>
          <w:rFonts w:hint="eastAsia" w:ascii="仿宋" w:hAnsi="仿宋" w:eastAsia="仿宋" w:cs="仿宋"/>
          <w:color w:val="000000"/>
          <w:sz w:val="24"/>
          <w:szCs w:val="24"/>
        </w:rPr>
        <w:t>委托代理人须</w:t>
      </w:r>
      <w:r>
        <w:rPr>
          <w:rFonts w:hint="eastAsia" w:ascii="仿宋" w:hAnsi="仿宋" w:eastAsia="仿宋" w:cs="仿宋"/>
          <w:color w:val="000000"/>
          <w:sz w:val="24"/>
          <w:szCs w:val="24"/>
          <w:lang w:eastAsia="zh-CN"/>
        </w:rPr>
        <w:t>提交身份证明及授权</w:t>
      </w:r>
      <w:r>
        <w:rPr>
          <w:rFonts w:hint="eastAsia" w:ascii="仿宋" w:hAnsi="仿宋" w:eastAsia="仿宋" w:cs="仿宋"/>
          <w:color w:val="000000"/>
          <w:sz w:val="24"/>
          <w:szCs w:val="24"/>
        </w:rPr>
        <w:t>委托书；</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rPr>
        <w:t>4.如申请主持人回避，须及时告知本机关并说明理由。</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rPr>
        <w:t>届时若无故缺席，视为放弃听证。</w:t>
      </w:r>
    </w:p>
    <w:p>
      <w:pPr>
        <w:spacing w:line="400" w:lineRule="exact"/>
        <w:ind w:firstLine="636" w:firstLineChars="265"/>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联系电话：</w:t>
      </w:r>
      <w:r>
        <w:rPr>
          <w:rFonts w:hint="eastAsia" w:ascii="仿宋" w:hAnsi="仿宋" w:eastAsia="仿宋" w:cs="仿宋"/>
          <w:color w:val="000000"/>
          <w:sz w:val="24"/>
          <w:szCs w:val="24"/>
          <w:u w:val="single"/>
        </w:rPr>
        <w:t xml:space="preserve">                 </w:t>
      </w: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left="0" w:leftChars="0" w:right="42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0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tabs>
          <w:tab w:val="left" w:pos="9078"/>
        </w:tabs>
        <w:spacing w:before="198"/>
        <w:ind w:right="0"/>
        <w:jc w:val="lef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二十七</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color w:val="auto"/>
          <w:spacing w:val="0"/>
          <w:sz w:val="36"/>
          <w:szCs w:val="36"/>
        </w:rPr>
      </w:pPr>
      <w:r>
        <w:rPr>
          <w:rFonts w:hint="eastAsia" w:ascii="仿宋" w:hAnsi="仿宋" w:eastAsia="仿宋" w:cs="仿宋"/>
          <w:b/>
          <w:bCs/>
          <w:color w:val="auto"/>
          <w:spacing w:val="0"/>
          <w:sz w:val="36"/>
          <w:szCs w:val="36"/>
          <w:lang w:eastAsia="zh-CN"/>
        </w:rPr>
        <w:t>不予受理听证通知</w:t>
      </w:r>
      <w:r>
        <w:rPr>
          <w:rFonts w:hint="eastAsia" w:ascii="仿宋" w:hAnsi="仿宋" w:eastAsia="仿宋" w:cs="仿宋"/>
          <w:b/>
          <w:bCs/>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二十八</w:t>
      </w:r>
    </w:p>
    <w:p>
      <w:pPr>
        <w:spacing w:line="480" w:lineRule="exact"/>
        <w:jc w:val="center"/>
        <w:rPr>
          <w:rFonts w:hint="eastAsia" w:ascii="仿宋" w:hAnsi="仿宋" w:eastAsia="仿宋" w:cs="仿宋"/>
          <w:color w:val="000000"/>
          <w:sz w:val="24"/>
          <w:u w:val="single"/>
        </w:rPr>
      </w:pPr>
      <w:r>
        <w:rPr>
          <w:rFonts w:hint="eastAsia" w:ascii="仿宋" w:hAnsi="仿宋" w:eastAsia="仿宋" w:cs="仿宋"/>
          <w:b/>
          <w:bCs/>
          <w:color w:val="000000"/>
          <w:sz w:val="36"/>
          <w:szCs w:val="36"/>
          <w:lang w:eastAsia="zh-CN"/>
        </w:rPr>
        <w:t>听证</w:t>
      </w:r>
      <w:r>
        <w:rPr>
          <w:rFonts w:hint="eastAsia" w:ascii="仿宋" w:hAnsi="仿宋" w:eastAsia="仿宋" w:cs="仿宋"/>
          <w:b/>
          <w:bCs/>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职</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务：</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听证</w:t>
      </w:r>
      <w:r>
        <w:rPr>
          <w:rFonts w:hint="eastAsia" w:ascii="仿宋" w:hAnsi="仿宋" w:eastAsia="仿宋" w:cs="仿宋"/>
          <w:color w:val="000000"/>
          <w:sz w:val="24"/>
          <w:lang w:eastAsia="zh-CN"/>
        </w:rPr>
        <w:t>记录人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听证员：</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eastAsia="zh-CN"/>
        </w:rPr>
        <w:t>工作单位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当事人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联系电话</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地址（住址）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lang w:eastAsia="zh-CN"/>
        </w:rPr>
        <w:t>证</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人：</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w:t>
      </w:r>
      <w:r>
        <w:rPr>
          <w:rFonts w:hint="eastAsia" w:ascii="仿宋" w:hAnsi="仿宋" w:eastAsia="仿宋" w:cs="仿宋"/>
          <w:color w:val="000000"/>
          <w:sz w:val="24"/>
          <w:lang w:eastAsia="zh-CN"/>
        </w:rPr>
        <w:t>人员</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rPr>
      </w:pPr>
      <w:r>
        <w:rPr>
          <w:rFonts w:hint="eastAsia" w:ascii="仿宋" w:hAnsi="仿宋" w:eastAsia="仿宋" w:cs="仿宋"/>
          <w:color w:val="000000"/>
          <w:sz w:val="24"/>
          <w:u w:val="none"/>
        </w:rPr>
        <w:t>听证主持人：现在宣布听证纪律：</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（二）未经听证主持人允许不得录音、录像和</w:t>
      </w:r>
      <w:r>
        <w:rPr>
          <w:rFonts w:hint="eastAsia" w:ascii="仿宋" w:hAnsi="仿宋" w:eastAsia="仿宋" w:cs="仿宋"/>
          <w:color w:val="000000"/>
          <w:sz w:val="24"/>
          <w:u w:val="none"/>
          <w:lang w:eastAsia="zh-CN"/>
        </w:rPr>
        <w:t>拍照</w:t>
      </w:r>
      <w:r>
        <w:rPr>
          <w:rFonts w:hint="eastAsia" w:ascii="仿宋" w:hAnsi="仿宋" w:eastAsia="仿宋" w:cs="仿宋"/>
          <w:color w:val="000000"/>
          <w:sz w:val="24"/>
          <w:u w:val="none"/>
        </w:rPr>
        <w:t>；</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（三）听证参加人未经听证主持人允许不得退场；</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（四）不得大声喧哗，不得进行其他妨碍听证秩序的活动。</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当事人</w:t>
      </w:r>
      <w:r>
        <w:rPr>
          <w:rFonts w:hint="eastAsia" w:ascii="仿宋" w:hAnsi="仿宋" w:eastAsia="仿宋" w:cs="仿宋"/>
          <w:color w:val="000000"/>
          <w:sz w:val="24"/>
          <w:u w:val="none"/>
        </w:rPr>
        <w:t>（委托代理人）和办案人员均已到场。现在宣布听证会开始进行。</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当事人（委托代理人）请注意，当事人在听证过程中享有以下权利：</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lang w:eastAsia="zh-CN"/>
        </w:rPr>
        <w:t>当</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证</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员</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录</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hint="eastAsia" w:ascii="仿宋" w:hAnsi="仿宋" w:eastAsia="仿宋" w:cs="仿宋"/>
          <w:color w:val="000000"/>
          <w:sz w:val="24"/>
          <w:u w:val="none"/>
          <w:lang w:eastAsia="zh-CN"/>
        </w:rPr>
        <w:sectPr>
          <w:footerReference r:id="rId3" w:type="default"/>
          <w:pgSz w:w="11906" w:h="16838"/>
          <w:pgMar w:top="1984" w:right="1474" w:bottom="1417"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有权放弃听证；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有权申请听证主持人、听证员、记录员回避；</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有权当场提出证明自己主张的证据；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（四）</w:t>
      </w:r>
      <w:r>
        <w:rPr>
          <w:rFonts w:hint="eastAsia" w:ascii="仿宋" w:hAnsi="仿宋" w:eastAsia="仿宋" w:cs="仿宋"/>
          <w:color w:val="000000"/>
          <w:sz w:val="24"/>
          <w:u w:val="none"/>
        </w:rPr>
        <w:t>有权进行陈述和申辩；</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（五）</w:t>
      </w:r>
      <w:r>
        <w:rPr>
          <w:rFonts w:hint="eastAsia" w:ascii="仿宋" w:hAnsi="仿宋" w:eastAsia="仿宋" w:cs="仿宋"/>
          <w:color w:val="000000"/>
          <w:sz w:val="24"/>
          <w:u w:val="none"/>
        </w:rPr>
        <w:t>经听证主持人允许，可以对相关证据进行质证；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（六）</w:t>
      </w:r>
      <w:r>
        <w:rPr>
          <w:rFonts w:hint="eastAsia" w:ascii="仿宋" w:hAnsi="仿宋" w:eastAsia="仿宋" w:cs="仿宋"/>
          <w:color w:val="000000"/>
          <w:sz w:val="24"/>
          <w:u w:val="none"/>
        </w:rPr>
        <w:t>经听证主持人允许，可以向到场的证人、鉴定人、勘验人发问；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（七）</w:t>
      </w:r>
      <w:r>
        <w:rPr>
          <w:rFonts w:hint="eastAsia" w:ascii="仿宋" w:hAnsi="仿宋" w:eastAsia="仿宋" w:cs="仿宋"/>
          <w:color w:val="000000"/>
          <w:sz w:val="24"/>
          <w:u w:val="none"/>
        </w:rPr>
        <w:t>权对听证笔录进行审核，认为无误后签名或者盖章。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当事人在听证中的主要义务是：</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遵守听证纪律；</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如实回答听证主持人的询问；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在审核无误的听证笔录上签字或者盖章。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当事人申请听证主持人、听证员、记录员回避的条件是：</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（一）是本案当事人或者当事人、委托代理人的近亲属；</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（二）与本案有利害关系；</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（三）与本案当事人有其他关系，可能影响对案件公正处理的。</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根据这些条件，请问当事人（委托代理人）申请回避吗？</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当事人（委托代理人）：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p>
    <w:p>
      <w:pPr>
        <w:spacing w:line="3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8"/>
          <w:szCs w:val="28"/>
          <w:u w:val="none"/>
          <w:lang w:val="en-US" w:eastAsia="zh-CN"/>
        </w:rPr>
        <w:t xml:space="preserve"> 一、听证请求。</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lang w:eastAsia="zh-CN"/>
        </w:rPr>
        <w:t>当</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证</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员</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录</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b/>
          <w:bCs/>
          <w:color w:val="000000"/>
          <w:sz w:val="24"/>
          <w:u w:val="single"/>
        </w:rPr>
      </w:pPr>
      <w:r>
        <w:rPr>
          <w:rFonts w:hint="eastAsia" w:ascii="仿宋" w:hAnsi="仿宋" w:eastAsia="仿宋" w:cs="仿宋"/>
          <w:b/>
          <w:bCs/>
          <w:color w:val="000000"/>
          <w:sz w:val="36"/>
          <w:szCs w:val="36"/>
          <w:lang w:eastAsia="zh-CN"/>
        </w:rPr>
        <w:t>听证</w:t>
      </w:r>
      <w:r>
        <w:rPr>
          <w:rFonts w:hint="eastAsia" w:ascii="仿宋" w:hAnsi="仿宋" w:eastAsia="仿宋" w:cs="仿宋"/>
          <w:b/>
          <w:bCs/>
          <w:color w:val="000000"/>
          <w:sz w:val="36"/>
          <w:szCs w:val="36"/>
        </w:rPr>
        <w:t>笔录</w:t>
      </w:r>
      <w:r>
        <w:rPr>
          <w:rFonts w:hint="eastAsia" w:ascii="仿宋" w:hAnsi="仿宋" w:eastAsia="仿宋" w:cs="仿宋"/>
          <w:b/>
          <w:bCs/>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numPr>
          <w:ilvl w:val="0"/>
          <w:numId w:val="0"/>
        </w:numPr>
        <w:spacing w:line="480" w:lineRule="exact"/>
        <w:ind w:left="480" w:leftChars="0"/>
        <w:rPr>
          <w:rFonts w:hint="eastAsia" w:ascii="仿宋" w:hAnsi="仿宋" w:eastAsia="仿宋" w:cs="仿宋"/>
          <w:color w:val="000000"/>
          <w:sz w:val="24"/>
          <w:u w:val="none"/>
        </w:rPr>
      </w:pPr>
      <w:r>
        <w:rPr>
          <w:rFonts w:hint="eastAsia" w:ascii="仿宋" w:hAnsi="仿宋" w:eastAsia="仿宋" w:cs="仿宋"/>
          <w:color w:val="000000"/>
          <w:sz w:val="28"/>
          <w:szCs w:val="28"/>
          <w:u w:val="none"/>
          <w:lang w:val="en-US" w:eastAsia="zh-CN"/>
        </w:rPr>
        <w:t>二、事实、证据和使用行政处罚的听证程序建议。</w:t>
      </w:r>
      <w:r>
        <w:rPr>
          <w:rFonts w:hint="eastAsia" w:ascii="仿宋" w:hAnsi="仿宋" w:eastAsia="仿宋" w:cs="仿宋"/>
          <w:color w:val="000000"/>
          <w:sz w:val="24"/>
          <w:u w:val="none"/>
        </w:rPr>
        <w:t xml:space="preserve">                         </w:t>
      </w:r>
    </w:p>
    <w:p>
      <w:pPr>
        <w:numPr>
          <w:ilvl w:val="0"/>
          <w:numId w:val="0"/>
        </w:num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numPr>
          <w:ilvl w:val="0"/>
          <w:numId w:val="0"/>
        </w:numPr>
        <w:spacing w:line="480" w:lineRule="exact"/>
        <w:ind w:left="480" w:leftChars="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三、当事人陈述、申辩、质证意见。</w:t>
      </w:r>
    </w:p>
    <w:p>
      <w:pPr>
        <w:numPr>
          <w:ilvl w:val="0"/>
          <w:numId w:val="0"/>
        </w:num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lang w:eastAsia="zh-CN"/>
        </w:rPr>
        <w:t>当</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证</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员</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录</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人</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签</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hint="eastAsia" w:ascii="仿宋" w:hAnsi="仿宋" w:eastAsia="仿宋" w:cs="仿宋"/>
          <w:color w:val="000000"/>
          <w:sz w:val="24"/>
          <w:u w:val="single"/>
        </w:rPr>
      </w:pPr>
      <w:r>
        <w:rPr>
          <w:rFonts w:hint="eastAsia" w:ascii="仿宋" w:hAnsi="仿宋" w:eastAsia="仿宋" w:cs="仿宋"/>
          <w:b/>
          <w:bCs/>
          <w:color w:val="000000"/>
          <w:sz w:val="36"/>
          <w:szCs w:val="36"/>
          <w:lang w:eastAsia="zh-CN"/>
        </w:rPr>
        <w:t>听证</w:t>
      </w:r>
      <w:r>
        <w:rPr>
          <w:rFonts w:hint="eastAsia" w:ascii="仿宋" w:hAnsi="仿宋" w:eastAsia="仿宋" w:cs="仿宋"/>
          <w:b/>
          <w:bCs/>
          <w:color w:val="000000"/>
          <w:sz w:val="36"/>
          <w:szCs w:val="36"/>
        </w:rPr>
        <w:t>笔录</w:t>
      </w:r>
      <w:r>
        <w:rPr>
          <w:rFonts w:hint="eastAsia" w:ascii="仿宋" w:hAnsi="仿宋" w:eastAsia="仿宋" w:cs="仿宋"/>
          <w:b/>
          <w:bCs/>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8"/>
          <w:szCs w:val="28"/>
          <w:u w:val="none"/>
          <w:lang w:val="en-US" w:eastAsia="zh-CN"/>
        </w:rPr>
        <w:t xml:space="preserve"> 四、其他内容。</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当事人确认笔录并签名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确认笔录及签名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二十九</w:t>
      </w:r>
    </w:p>
    <w:p>
      <w:pPr>
        <w:spacing w:line="480" w:lineRule="exact"/>
        <w:rPr>
          <w:rFonts w:hint="eastAsia" w:ascii="仿宋" w:hAnsi="仿宋" w:eastAsia="仿宋" w:cs="仿宋"/>
          <w:color w:val="000000"/>
          <w:sz w:val="28"/>
          <w:szCs w:val="28"/>
          <w:lang w:eastAsia="zh-CN"/>
        </w:rPr>
      </w:pPr>
    </w:p>
    <w:p>
      <w:pPr>
        <w:spacing w:line="480" w:lineRule="exact"/>
        <w:jc w:val="center"/>
        <w:rPr>
          <w:rFonts w:hint="eastAsia" w:ascii="仿宋" w:hAnsi="仿宋" w:eastAsia="仿宋" w:cs="仿宋"/>
          <w:b/>
          <w:bCs/>
          <w:color w:val="000000"/>
          <w:sz w:val="24"/>
          <w:u w:val="single"/>
          <w:lang w:eastAsia="zh-CN"/>
        </w:rPr>
      </w:pPr>
      <w:r>
        <w:rPr>
          <w:rFonts w:hint="eastAsia" w:ascii="仿宋" w:hAnsi="仿宋" w:eastAsia="仿宋" w:cs="仿宋"/>
          <w:b/>
          <w:bCs/>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80" w:lineRule="exact"/>
        <w:rPr>
          <w:rFonts w:hint="eastAsia" w:ascii="仿宋" w:hAnsi="仿宋" w:eastAsia="仿宋" w:cs="仿宋"/>
          <w:color w:val="000000"/>
          <w:sz w:val="28"/>
          <w:szCs w:val="28"/>
          <w:lang w:eastAsia="zh-CN"/>
        </w:rPr>
      </w:pP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eastAsia="zh-CN"/>
        </w:rPr>
        <w:t>听证方式</w:t>
      </w:r>
      <w:r>
        <w:rPr>
          <w:rFonts w:hint="eastAsia" w:ascii="仿宋" w:hAnsi="仿宋" w:eastAsia="仿宋" w:cs="仿宋"/>
          <w:color w:val="000000"/>
          <w:spacing w:val="-6"/>
          <w:sz w:val="24"/>
          <w:u w:val="none"/>
        </w:rPr>
        <w:t xml:space="preserve"> </w:t>
      </w:r>
      <w:r>
        <w:rPr>
          <w:rFonts w:hint="eastAsia" w:ascii="仿宋" w:hAnsi="仿宋" w:eastAsia="仿宋" w:cs="仿宋"/>
          <w:color w:val="000000"/>
          <w:spacing w:val="-6"/>
          <w:sz w:val="24"/>
          <w:u w:val="none"/>
          <w:lang w:eastAsia="zh-CN"/>
        </w:rPr>
        <w:t>：</w:t>
      </w:r>
      <w:r>
        <w:rPr>
          <w:rFonts w:hint="eastAsia" w:ascii="仿宋" w:hAnsi="仿宋" w:eastAsia="仿宋" w:cs="仿宋"/>
          <w:color w:val="000000"/>
          <w:spacing w:val="-6"/>
          <w:sz w:val="24"/>
          <w:u w:val="single"/>
        </w:rPr>
        <w:t xml:space="preserve">  公开/不公开  </w:t>
      </w:r>
    </w:p>
    <w:p>
      <w:pPr>
        <w:spacing w:line="52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lang w:eastAsia="zh-CN"/>
        </w:rPr>
        <w:t>当事人</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val="en-US" w:eastAsia="zh-CN"/>
        </w:rPr>
        <w:t xml:space="preserve">  </w:t>
      </w:r>
      <w:r>
        <w:rPr>
          <w:rFonts w:hint="eastAsia" w:ascii="仿宋" w:hAnsi="仿宋" w:eastAsia="仿宋" w:cs="仿宋"/>
          <w:color w:val="000000"/>
          <w:spacing w:val="-6"/>
          <w:sz w:val="24"/>
        </w:rPr>
        <w:t>工作单位：</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0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highlight w:val="none"/>
          <w:lang w:val="en-US" w:eastAsia="zh-CN"/>
        </w:rPr>
        <w:t>听证案件基本情况：</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听证</w:t>
      </w:r>
      <w:r>
        <w:rPr>
          <w:rFonts w:hint="eastAsia" w:ascii="仿宋" w:hAnsi="仿宋" w:eastAsia="仿宋" w:cs="仿宋"/>
          <w:color w:val="000000"/>
          <w:sz w:val="24"/>
        </w:rPr>
        <w:t>主持人意见和建议：</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hint="eastAsia"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p>
    <w:p>
      <w:pPr>
        <w:spacing w:line="500" w:lineRule="exact"/>
        <w:ind w:left="0" w:leftChars="0" w:firstLine="4995" w:firstLineChars="2191"/>
        <w:jc w:val="left"/>
        <w:rPr>
          <w:rFonts w:hint="eastAsia" w:ascii="仿宋" w:hAnsi="仿宋" w:eastAsia="仿宋" w:cs="仿宋"/>
          <w:color w:val="000000"/>
          <w:spacing w:val="-6"/>
          <w:sz w:val="24"/>
        </w:rPr>
      </w:pPr>
      <w:r>
        <w:rPr>
          <w:rFonts w:hint="eastAsia" w:ascii="仿宋" w:hAnsi="仿宋" w:eastAsia="仿宋" w:cs="仿宋"/>
          <w:color w:val="000000"/>
          <w:spacing w:val="-6"/>
          <w:sz w:val="24"/>
          <w:lang w:val="en-US" w:eastAsia="zh-CN"/>
        </w:rPr>
        <w:t xml:space="preserve">      </w:t>
      </w:r>
      <w:r>
        <w:rPr>
          <w:rFonts w:hint="eastAsia" w:ascii="仿宋" w:hAnsi="仿宋" w:eastAsia="仿宋" w:cs="仿宋"/>
          <w:color w:val="000000"/>
          <w:spacing w:val="-6"/>
          <w:sz w:val="24"/>
        </w:rPr>
        <w:t>年    月    日</w:t>
      </w:r>
    </w:p>
    <w:p>
      <w:pPr>
        <w:rPr>
          <w:rFonts w:hint="eastAsia" w:ascii="仿宋" w:hAnsi="仿宋" w:eastAsia="仿宋" w:cs="仿宋"/>
          <w:color w:val="000000"/>
        </w:rPr>
      </w:pPr>
      <w:r>
        <w:rPr>
          <w:rFonts w:hint="eastAsia" w:ascii="仿宋" w:hAnsi="仿宋" w:eastAsia="仿宋" w:cs="仿宋"/>
          <w:color w:val="000000"/>
          <w:sz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w:t>
      </w:r>
    </w:p>
    <w:tbl>
      <w:tblPr>
        <w:tblStyle w:val="9"/>
        <w:tblpPr w:leftFromText="180" w:rightFromText="180" w:vertAnchor="text" w:horzAnchor="page" w:tblpX="1503" w:tblpY="72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仿宋" w:hAnsi="仿宋"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仿宋" w:hAnsi="仿宋"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仿宋" w:hAnsi="仿宋"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仿宋" w:hAnsi="仿宋"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仿宋" w:hAnsi="仿宋"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仿宋" w:hAnsi="仿宋"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仿宋" w:hAnsi="仿宋"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仿宋" w:hAnsi="仿宋"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仿宋" w:hAnsi="仿宋"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仿宋" w:hAnsi="仿宋" w:eastAsia="仿宋" w:cs="仿宋"/>
                <w:color w:val="000000"/>
                <w:sz w:val="24"/>
              </w:rPr>
              <w:t>签名或盖章：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仿宋" w:hAnsi="仿宋" w:eastAsia="仿宋" w:cs="仿宋"/>
                <w:color w:val="000000"/>
                <w:sz w:val="24"/>
              </w:rPr>
              <w:t>签名或盖章：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仿宋" w:hAnsi="仿宋" w:eastAsia="仿宋" w:cs="仿宋"/>
                <w:color w:val="000000"/>
                <w:sz w:val="24"/>
              </w:rPr>
              <w:t>签名或盖章：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auto"/>
          <w:spacing w:val="0"/>
          <w:sz w:val="36"/>
          <w:szCs w:val="36"/>
          <w:lang w:eastAsia="zh-CN"/>
        </w:rPr>
        <w:t>陈述申辩、听证复核意见书</w:t>
      </w:r>
    </w:p>
    <w:p>
      <w:pPr>
        <w:spacing w:line="480" w:lineRule="exact"/>
        <w:rPr>
          <w:rFonts w:hint="eastAsia" w:ascii="仿宋" w:hAnsi="仿宋" w:eastAsia="仿宋" w:cs="仿宋"/>
          <w:color w:val="000000"/>
          <w:sz w:val="28"/>
          <w:szCs w:val="28"/>
        </w:rPr>
      </w:pP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三十一</w:t>
      </w:r>
    </w:p>
    <w:p>
      <w:pPr>
        <w:spacing w:line="480" w:lineRule="exact"/>
        <w:rPr>
          <w:rFonts w:hint="eastAsia" w:ascii="仿宋" w:hAnsi="仿宋" w:eastAsia="仿宋" w:cs="仿宋"/>
          <w:color w:val="000000"/>
          <w:sz w:val="28"/>
          <w:szCs w:val="28"/>
          <w:lang w:eastAsia="zh-CN"/>
        </w:rPr>
      </w:pPr>
    </w:p>
    <w:p>
      <w:pPr>
        <w:ind w:left="0" w:leftChars="0" w:firstLine="0" w:firstLineChars="0"/>
        <w:jc w:val="center"/>
        <w:rPr>
          <w:rFonts w:hint="eastAsia" w:ascii="仿宋" w:hAnsi="仿宋" w:eastAsia="仿宋" w:cs="仿宋"/>
          <w:sz w:val="36"/>
          <w:szCs w:val="36"/>
          <w:lang w:eastAsia="zh-CN"/>
        </w:rPr>
      </w:pPr>
      <w:r>
        <w:rPr>
          <w:rFonts w:hint="eastAsia" w:ascii="仿宋" w:hAnsi="仿宋" w:eastAsia="仿宋" w:cs="仿宋"/>
          <w:b/>
          <w:bCs/>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bl>
    <w:p>
      <w:pPr>
        <w:rPr>
          <w:rFonts w:hint="eastAsia" w:ascii="仿宋" w:hAnsi="仿宋" w:eastAsia="仿宋" w:cs="仿宋"/>
          <w:sz w:val="10"/>
          <w:szCs w:val="10"/>
          <w:lang w:eastAsia="zh-CN"/>
        </w:rPr>
      </w:pPr>
      <w:r>
        <w:rPr>
          <w:rFonts w:hint="eastAsia" w:ascii="仿宋" w:hAnsi="仿宋" w:eastAsia="仿宋" w:cs="仿宋"/>
          <w:sz w:val="10"/>
          <w:szCs w:val="10"/>
          <w:lang w:eastAsia="zh-CN"/>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Cs w:val="21"/>
          <w:u w:val="thick"/>
        </w:rPr>
      </w:pPr>
      <w:r>
        <w:rPr>
          <w:rFonts w:hint="eastAsia" w:ascii="仿宋" w:hAnsi="仿宋" w:eastAsia="仿宋" w:cs="仿宋"/>
          <w:color w:val="000000"/>
          <w:szCs w:val="21"/>
          <w:u w:val="thick"/>
        </w:rPr>
        <w:t xml:space="preserve">                                                                                    </w:t>
      </w:r>
    </w:p>
    <w:p>
      <w:pPr>
        <w:spacing w:line="400" w:lineRule="exact"/>
        <w:rPr>
          <w:rFonts w:hint="eastAsia" w:ascii="仿宋" w:hAnsi="仿宋" w:eastAsia="仿宋" w:cs="仿宋"/>
          <w:color w:val="000000"/>
          <w:sz w:val="24"/>
        </w:rPr>
      </w:pP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w:t>
      </w:r>
      <w:r>
        <w:rPr>
          <w:rFonts w:hint="eastAsia" w:ascii="仿宋" w:hAnsi="仿宋" w:eastAsia="仿宋" w:cs="仿宋"/>
          <w:color w:val="000000"/>
          <w:sz w:val="24"/>
          <w:lang w:eastAsia="zh-CN"/>
        </w:rPr>
        <w:t>及职务</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法制审核机构负责人汇报法制审核情况：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各</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lang w:val="en-US" w:eastAsia="zh-CN"/>
        </w:rPr>
        <w:t>1.参加人员一，2.参加人员二，3.参加人员三……</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集体讨论决定：</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u w:val="none"/>
          <w:lang w:eastAsia="zh-CN"/>
        </w:rPr>
        <w:t>记录人签名：</w:t>
      </w:r>
      <w:r>
        <w:rPr>
          <w:rFonts w:hint="eastAsia" w:ascii="仿宋" w:hAnsi="仿宋" w:eastAsia="仿宋" w:cs="仿宋"/>
          <w:color w:val="000000"/>
          <w:sz w:val="24"/>
          <w:u w:val="single"/>
          <w:lang w:val="en-US" w:eastAsia="zh-CN"/>
        </w:rPr>
        <w:t xml:space="preserve">                              </w:t>
      </w:r>
    </w:p>
    <w:p>
      <w:pPr>
        <w:spacing w:line="460" w:lineRule="exact"/>
        <w:ind w:firstLine="2880" w:firstLineChars="1200"/>
        <w:rPr>
          <w:rFonts w:hint="eastAsia" w:ascii="仿宋" w:hAnsi="仿宋" w:eastAsia="仿宋" w:cs="仿宋"/>
          <w:color w:val="000000"/>
          <w:sz w:val="24"/>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 xml:space="preserve">年  月  日   </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三十三</w:t>
      </w:r>
    </w:p>
    <w:p>
      <w:pPr>
        <w:spacing w:line="480" w:lineRule="exact"/>
        <w:ind w:left="0" w:leftChars="0" w:firstLine="0" w:firstLineChars="0"/>
        <w:jc w:val="center"/>
        <w:rPr>
          <w:rFonts w:hint="eastAsia" w:ascii="仿宋" w:hAnsi="仿宋" w:eastAsia="仿宋" w:cs="仿宋"/>
          <w:color w:val="000000"/>
          <w:sz w:val="36"/>
          <w:szCs w:val="36"/>
          <w:u w:val="single"/>
        </w:rPr>
      </w:pPr>
      <w:r>
        <w:rPr>
          <w:rFonts w:hint="eastAsia" w:ascii="仿宋" w:hAnsi="仿宋" w:eastAsia="仿宋" w:cs="仿宋"/>
          <w:b/>
          <w:bCs/>
          <w:color w:val="000000"/>
          <w:sz w:val="36"/>
          <w:szCs w:val="36"/>
          <w:lang w:eastAsia="zh-CN"/>
        </w:rPr>
        <w:t>行政处罚决定</w:t>
      </w:r>
      <w:r>
        <w:rPr>
          <w:rFonts w:hint="eastAsia" w:ascii="仿宋" w:hAnsi="仿宋" w:eastAsia="仿宋" w:cs="仿宋"/>
          <w:b/>
          <w:bCs/>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16"/>
        <w:gridCol w:w="1488"/>
        <w:gridCol w:w="1260"/>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（名称）</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650" w:type="dxa"/>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仿宋" w:hAnsi="仿宋" w:eastAsia="仿宋" w:cs="仿宋"/>
                <w:color w:val="000000"/>
                <w:sz w:val="24"/>
                <w:szCs w:val="24"/>
              </w:rPr>
            </w:pPr>
          </w:p>
        </w:tc>
        <w:tc>
          <w:tcPr>
            <w:tcW w:w="1216" w:type="dxa"/>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证件名称</w:t>
            </w:r>
          </w:p>
        </w:tc>
        <w:tc>
          <w:tcPr>
            <w:tcW w:w="1488" w:type="dxa"/>
            <w:noWrap w:val="0"/>
            <w:vAlign w:val="center"/>
          </w:tcPr>
          <w:p>
            <w:pPr>
              <w:spacing w:line="440" w:lineRule="exact"/>
              <w:jc w:val="center"/>
              <w:rPr>
                <w:rFonts w:hint="eastAsia" w:ascii="仿宋" w:hAnsi="仿宋" w:eastAsia="仿宋" w:cs="仿宋"/>
                <w:color w:val="000000"/>
                <w:sz w:val="24"/>
                <w:szCs w:val="24"/>
              </w:rPr>
            </w:pPr>
          </w:p>
        </w:tc>
        <w:tc>
          <w:tcPr>
            <w:tcW w:w="1260" w:type="dxa"/>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仿宋" w:hAnsi="仿宋" w:eastAsia="仿宋" w:cs="仿宋"/>
                <w:color w:val="000000"/>
                <w:sz w:val="24"/>
                <w:szCs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45" w:type="dxa"/>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电话</w:t>
            </w:r>
          </w:p>
        </w:tc>
        <w:tc>
          <w:tcPr>
            <w:tcW w:w="2650" w:type="dxa"/>
            <w:noWrap w:val="0"/>
            <w:vAlign w:val="center"/>
          </w:tcPr>
          <w:p>
            <w:pPr>
              <w:spacing w:line="4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简要案情及</w:t>
            </w:r>
            <w:r>
              <w:rPr>
                <w:rFonts w:hint="eastAsia" w:ascii="仿宋" w:hAnsi="仿宋" w:eastAsia="仿宋" w:cs="仿宋"/>
                <w:color w:val="000000"/>
                <w:sz w:val="24"/>
                <w:szCs w:val="24"/>
                <w:lang w:eastAsia="zh-CN"/>
              </w:rPr>
              <w:t>建议作出行政处罚的</w:t>
            </w:r>
            <w:r>
              <w:rPr>
                <w:rFonts w:hint="eastAsia" w:ascii="仿宋" w:hAnsi="仿宋"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bl>
    <w:p>
      <w:pPr>
        <w:spacing w:line="480" w:lineRule="exact"/>
        <w:ind w:right="420"/>
        <w:rPr>
          <w:rFonts w:hint="eastAsia" w:ascii="仿宋" w:hAnsi="仿宋" w:eastAsia="仿宋" w:cs="仿宋"/>
          <w:color w:val="000000"/>
        </w:rPr>
      </w:pPr>
      <w:r>
        <w:rPr>
          <w:rFonts w:hint="eastAsia" w:ascii="仿宋" w:hAnsi="仿宋" w:eastAsia="仿宋" w:cs="仿宋"/>
          <w:color w:val="000000"/>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三十四</w:t>
      </w:r>
    </w:p>
    <w:p>
      <w:pPr>
        <w:spacing w:line="480" w:lineRule="exact"/>
        <w:rPr>
          <w:rFonts w:hint="eastAsia" w:ascii="仿宋" w:hAnsi="仿宋" w:eastAsia="仿宋" w:cs="仿宋"/>
          <w:color w:val="000000"/>
          <w:sz w:val="28"/>
          <w:szCs w:val="28"/>
          <w:lang w:val="en-US" w:eastAsia="zh-CN"/>
        </w:rPr>
      </w:pPr>
    </w:p>
    <w:p>
      <w:pPr>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rPr>
        <w:t>行政处罚决定书</w:t>
      </w:r>
    </w:p>
    <w:p>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0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eastAsia="zh-CN"/>
        </w:rPr>
        <w:t>根据</w:t>
      </w:r>
      <w:r>
        <w:rPr>
          <w:rFonts w:hint="eastAsia" w:ascii="仿宋" w:hAnsi="仿宋" w:eastAsia="仿宋" w:cs="仿宋"/>
          <w:color w:val="000000"/>
          <w:sz w:val="24"/>
          <w:u w:val="single"/>
          <w:lang w:val="en-US" w:eastAsia="zh-CN"/>
        </w:rPr>
        <w:t xml:space="preserve">   （案件来源）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p>
    <w:p>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w:t>
      </w:r>
      <w:r>
        <w:rPr>
          <w:rFonts w:hint="eastAsia" w:ascii="仿宋" w:hAnsi="仿宋" w:eastAsia="仿宋" w:cs="仿宋"/>
          <w:color w:val="000000"/>
          <w:sz w:val="24"/>
        </w:rPr>
        <w:t>的规定。</w:t>
      </w:r>
      <w:r>
        <w:rPr>
          <w:rFonts w:hint="eastAsia" w:ascii="仿宋" w:hAnsi="仿宋" w:eastAsia="仿宋" w:cs="仿宋"/>
          <w:color w:val="000000"/>
          <w:sz w:val="24"/>
          <w:highlight w:val="none"/>
          <w:lang w:eastAsia="zh-CN"/>
        </w:rPr>
        <w:t>有关事实</w:t>
      </w:r>
      <w:r>
        <w:rPr>
          <w:rFonts w:hint="eastAsia" w:ascii="仿宋" w:hAnsi="仿宋" w:eastAsia="仿宋" w:cs="仿宋"/>
          <w:color w:val="000000"/>
          <w:sz w:val="24"/>
          <w:highlight w:val="none"/>
        </w:rPr>
        <w:t>有</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highlight w:val="none"/>
        </w:rPr>
        <w:t>等证据</w:t>
      </w:r>
      <w:r>
        <w:rPr>
          <w:rFonts w:hint="eastAsia" w:ascii="仿宋" w:hAnsi="仿宋" w:eastAsia="仿宋" w:cs="仿宋"/>
          <w:color w:val="000000"/>
          <w:sz w:val="24"/>
          <w:highlight w:val="none"/>
          <w:lang w:eastAsia="zh-CN"/>
        </w:rPr>
        <w:t>证明</w:t>
      </w:r>
      <w:r>
        <w:rPr>
          <w:rFonts w:hint="eastAsia" w:ascii="仿宋" w:hAnsi="仿宋" w:eastAsia="仿宋" w:cs="仿宋"/>
          <w:color w:val="000000"/>
          <w:sz w:val="24"/>
        </w:rPr>
        <w:t>。</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rPr>
        <w:t>现依据《××法》第×条第×款第×项</w:t>
      </w:r>
      <w:r>
        <w:rPr>
          <w:rFonts w:hint="eastAsia" w:ascii="仿宋" w:hAnsi="仿宋" w:eastAsia="仿宋" w:cs="仿宋"/>
          <w:color w:val="000000"/>
          <w:sz w:val="24"/>
          <w:lang w:eastAsia="zh-CN"/>
        </w:rPr>
        <w:t>和××（</w:t>
      </w:r>
      <w:r>
        <w:rPr>
          <w:rFonts w:hint="eastAsia" w:ascii="仿宋" w:hAnsi="仿宋" w:eastAsia="仿宋" w:cs="仿宋"/>
          <w:color w:val="000000"/>
          <w:sz w:val="24"/>
          <w:highlight w:val="none"/>
          <w:lang w:eastAsia="zh-CN"/>
        </w:rPr>
        <w:t>行政处罚自由裁量权基准）</w:t>
      </w:r>
      <w:r>
        <w:rPr>
          <w:rFonts w:hint="eastAsia" w:ascii="仿宋" w:hAnsi="仿宋" w:eastAsia="仿宋" w:cs="仿宋"/>
          <w:color w:val="000000"/>
          <w:sz w:val="24"/>
        </w:rPr>
        <w:t>的规定，决定对你（单位）作出如下行政处罚：</w:t>
      </w:r>
    </w:p>
    <w:p>
      <w:pPr>
        <w:spacing w:line="40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w:t>
      </w:r>
    </w:p>
    <w:p>
      <w:pPr>
        <w:spacing w:line="40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rPr>
        <w:t>（其中为罚款处罚的，罚款数额应大写）</w:t>
      </w:r>
      <w:r>
        <w:rPr>
          <w:rFonts w:hint="eastAsia" w:ascii="仿宋" w:hAnsi="仿宋" w:eastAsia="仿宋" w:cs="仿宋"/>
          <w:color w:val="000000"/>
          <w:sz w:val="24"/>
          <w:lang w:eastAsia="zh-CN"/>
        </w:rPr>
        <w:t>。</w:t>
      </w:r>
    </w:p>
    <w:p>
      <w:pPr>
        <w:spacing w:line="400" w:lineRule="exact"/>
        <w:ind w:firstLine="630"/>
        <w:rPr>
          <w:rFonts w:hint="eastAsia" w:ascii="仿宋" w:hAnsi="仿宋" w:eastAsia="仿宋" w:cs="仿宋"/>
          <w:color w:val="000000"/>
          <w:sz w:val="24"/>
        </w:rPr>
      </w:pPr>
      <w:r>
        <w:rPr>
          <w:rFonts w:hint="eastAsia" w:ascii="仿宋" w:hAnsi="仿宋"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仿宋" w:hAnsi="仿宋" w:eastAsia="仿宋" w:cs="仿宋"/>
          <w:color w:val="000000"/>
          <w:sz w:val="24"/>
          <w:lang w:eastAsia="zh-CN"/>
        </w:rPr>
        <w:t>七十二</w:t>
      </w:r>
      <w:r>
        <w:rPr>
          <w:rFonts w:hint="eastAsia" w:ascii="仿宋" w:hAnsi="仿宋" w:eastAsia="仿宋" w:cs="仿宋"/>
          <w:color w:val="000000"/>
          <w:sz w:val="24"/>
        </w:rPr>
        <w:t>条第一项规定每日按罚款数额的3%加处罚款。</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你（单位）如不服本处罚决定，可在收到本处罚决定书之日起60日内</w:t>
      </w:r>
      <w:r>
        <w:rPr>
          <w:rFonts w:hint="eastAsia" w:ascii="仿宋" w:hAnsi="仿宋" w:eastAsia="仿宋" w:cs="仿宋"/>
          <w:color w:val="000000"/>
          <w:sz w:val="24"/>
          <w:highlight w:val="none"/>
          <w:lang w:eastAsia="zh-CN"/>
        </w:rPr>
        <w:t>（如法律规定的申请期限超过</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lang w:eastAsia="zh-CN"/>
        </w:rPr>
        <w:t>日的，应按法律规定的期限确定）</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县</w:t>
      </w:r>
      <w:r>
        <w:rPr>
          <w:rFonts w:hint="eastAsia" w:ascii="仿宋" w:hAnsi="仿宋" w:eastAsia="仿宋" w:cs="仿宋"/>
          <w:color w:val="000000"/>
          <w:sz w:val="24"/>
          <w:highlight w:val="none"/>
          <w:u w:val="single"/>
        </w:rPr>
        <w:t>级人民政府名称）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逾期不申请行政复议，也不提起行政诉讼，又不履行行政处罚决定的，本机关将</w:t>
      </w:r>
      <w:r>
        <w:rPr>
          <w:rFonts w:hint="eastAsia" w:ascii="仿宋" w:hAnsi="仿宋" w:eastAsia="仿宋" w:cs="仿宋"/>
          <w:color w:val="000000"/>
          <w:sz w:val="24"/>
          <w:highlight w:val="none"/>
        </w:rPr>
        <w:t>依法</w:t>
      </w:r>
      <w:r>
        <w:rPr>
          <w:rFonts w:hint="eastAsia" w:ascii="仿宋" w:hAnsi="仿宋" w:eastAsia="仿宋" w:cs="仿宋"/>
          <w:color w:val="000000"/>
          <w:sz w:val="24"/>
          <w:highlight w:val="none"/>
          <w:u w:val="single"/>
        </w:rPr>
        <w:t>申请人民法院强制执行</w:t>
      </w:r>
      <w:r>
        <w:rPr>
          <w:rFonts w:hint="eastAsia" w:ascii="仿宋" w:hAnsi="仿宋" w:eastAsia="仿宋" w:cs="仿宋"/>
          <w:color w:val="000000"/>
          <w:sz w:val="24"/>
          <w:highlight w:val="none"/>
        </w:rPr>
        <w:t>（如依法律规定有</w:t>
      </w:r>
      <w:r>
        <w:rPr>
          <w:rFonts w:hint="eastAsia" w:ascii="仿宋" w:hAnsi="仿宋" w:eastAsia="仿宋" w:cs="仿宋"/>
          <w:color w:val="000000"/>
          <w:sz w:val="24"/>
          <w:highlight w:val="none"/>
          <w:lang w:eastAsia="zh-CN"/>
        </w:rPr>
        <w:t>行政</w:t>
      </w:r>
      <w:r>
        <w:rPr>
          <w:rFonts w:hint="eastAsia" w:ascii="仿宋" w:hAnsi="仿宋" w:eastAsia="仿宋" w:cs="仿宋"/>
          <w:color w:val="000000"/>
          <w:sz w:val="24"/>
          <w:highlight w:val="none"/>
        </w:rPr>
        <w:t>强制执行权的可以写“强制执行”）。</w:t>
      </w:r>
    </w:p>
    <w:p>
      <w:pPr>
        <w:spacing w:line="400" w:lineRule="exact"/>
        <w:ind w:firstLine="2760" w:firstLineChars="1150"/>
        <w:rPr>
          <w:rFonts w:hint="eastAsia" w:ascii="仿宋" w:hAnsi="仿宋" w:eastAsia="仿宋" w:cs="仿宋"/>
          <w:color w:val="000000"/>
          <w:sz w:val="24"/>
        </w:rPr>
      </w:pPr>
    </w:p>
    <w:p>
      <w:pPr>
        <w:spacing w:line="400" w:lineRule="exact"/>
        <w:ind w:right="420"/>
        <w:rPr>
          <w:rFonts w:hint="eastAsia"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jc w:val="both"/>
        <w:rPr>
          <w:rFonts w:hint="eastAsia" w:ascii="仿宋" w:hAnsi="仿宋" w:eastAsia="仿宋" w:cs="仿宋"/>
          <w:color w:val="000000"/>
          <w:sz w:val="24"/>
        </w:rPr>
      </w:pPr>
    </w:p>
    <w:p>
      <w:pPr>
        <w:spacing w:line="400" w:lineRule="exact"/>
        <w:ind w:left="0" w:leftChars="0" w:right="42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left="0" w:leftChars="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年  月  日</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三十五</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仿宋" w:hAnsi="仿宋" w:eastAsia="仿宋" w:cs="仿宋"/>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仿宋" w:hAnsi="仿宋" w:eastAsia="仿宋" w:cs="仿宋"/>
          <w:b/>
          <w:bCs/>
          <w:color w:val="auto"/>
          <w:spacing w:val="0"/>
          <w:sz w:val="36"/>
          <w:szCs w:val="36"/>
        </w:rPr>
      </w:pPr>
      <w:r>
        <w:rPr>
          <w:rFonts w:hint="eastAsia" w:ascii="仿宋" w:hAnsi="仿宋" w:eastAsia="仿宋" w:cs="仿宋"/>
          <w:b/>
          <w:bCs/>
          <w:color w:val="auto"/>
          <w:spacing w:val="0"/>
          <w:sz w:val="36"/>
          <w:szCs w:val="36"/>
          <w:lang w:eastAsia="zh-CN"/>
        </w:rPr>
        <w:t>不予</w:t>
      </w:r>
      <w:r>
        <w:rPr>
          <w:rFonts w:hint="eastAsia" w:ascii="仿宋" w:hAnsi="仿宋" w:eastAsia="仿宋" w:cs="仿宋"/>
          <w:b/>
          <w:bCs/>
          <w:color w:val="auto"/>
          <w:spacing w:val="0"/>
          <w:sz w:val="36"/>
          <w:szCs w:val="36"/>
        </w:rPr>
        <w:t>行政处罚</w:t>
      </w:r>
      <w:r>
        <w:rPr>
          <w:rFonts w:hint="eastAsia" w:ascii="仿宋" w:hAnsi="仿宋" w:eastAsia="仿宋" w:cs="仿宋"/>
          <w:b/>
          <w:bCs/>
          <w:color w:val="auto"/>
          <w:spacing w:val="0"/>
          <w:sz w:val="36"/>
          <w:szCs w:val="36"/>
          <w:lang w:eastAsia="zh-CN"/>
        </w:rPr>
        <w:t>决定</w:t>
      </w:r>
      <w:r>
        <w:rPr>
          <w:rFonts w:hint="eastAsia" w:ascii="仿宋" w:hAnsi="仿宋" w:eastAsia="仿宋" w:cs="仿宋"/>
          <w:b/>
          <w:bCs/>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你（单位）如不服本决定，可在收到本处罚决定书之日起60日内</w:t>
      </w:r>
      <w:r>
        <w:rPr>
          <w:rFonts w:hint="eastAsia" w:ascii="仿宋" w:hAnsi="仿宋" w:eastAsia="仿宋" w:cs="仿宋"/>
          <w:color w:val="000000"/>
          <w:sz w:val="24"/>
          <w:highlight w:val="none"/>
          <w:lang w:eastAsia="zh-CN"/>
        </w:rPr>
        <w:t>（如法律规定的申请期限超过</w:t>
      </w:r>
      <w:r>
        <w:rPr>
          <w:rFonts w:hint="eastAsia" w:ascii="仿宋" w:hAnsi="仿宋" w:eastAsia="仿宋" w:cs="仿宋"/>
          <w:color w:val="000000"/>
          <w:sz w:val="24"/>
          <w:highlight w:val="none"/>
          <w:lang w:val="en-US" w:eastAsia="zh-CN"/>
        </w:rPr>
        <w:t>60</w:t>
      </w:r>
      <w:r>
        <w:rPr>
          <w:rFonts w:hint="eastAsia" w:ascii="仿宋" w:hAnsi="仿宋" w:eastAsia="仿宋" w:cs="仿宋"/>
          <w:color w:val="000000"/>
          <w:sz w:val="24"/>
          <w:highlight w:val="none"/>
          <w:lang w:eastAsia="zh-CN"/>
        </w:rPr>
        <w:t>日的，应按法律规定的期限确定）</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本级</w:t>
      </w:r>
      <w:r>
        <w:rPr>
          <w:rFonts w:hint="eastAsia" w:ascii="仿宋" w:hAnsi="仿宋" w:eastAsia="仿宋" w:cs="仿宋"/>
          <w:color w:val="000000"/>
          <w:sz w:val="24"/>
          <w:highlight w:val="none"/>
          <w:u w:val="single"/>
        </w:rPr>
        <w:t>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参考文书样式三十六</w:t>
      </w:r>
    </w:p>
    <w:p>
      <w:pPr>
        <w:pStyle w:val="5"/>
        <w:spacing w:line="500" w:lineRule="exact"/>
        <w:rPr>
          <w:rFonts w:hint="eastAsia" w:ascii="仿宋" w:hAnsi="仿宋" w:eastAsia="仿宋" w:cs="仿宋"/>
          <w:b/>
          <w:bCs/>
          <w:color w:val="000000"/>
          <w:kern w:val="2"/>
          <w:sz w:val="28"/>
          <w:szCs w:val="28"/>
          <w:lang w:val="en-US" w:eastAsia="zh-CN" w:bidi="ar-SA"/>
        </w:rPr>
      </w:pPr>
    </w:p>
    <w:p>
      <w:pPr>
        <w:spacing w:line="400" w:lineRule="exact"/>
        <w:jc w:val="center"/>
        <w:rPr>
          <w:rFonts w:hint="eastAsia" w:ascii="仿宋" w:hAnsi="仿宋" w:eastAsia="仿宋" w:cs="仿宋"/>
          <w:color w:val="000000"/>
          <w:sz w:val="36"/>
          <w:szCs w:val="36"/>
          <w:u w:val="single"/>
          <w:lang w:eastAsia="zh-CN"/>
        </w:rPr>
      </w:pPr>
      <w:r>
        <w:rPr>
          <w:rFonts w:hint="eastAsia" w:ascii="仿宋" w:hAnsi="仿宋" w:eastAsia="仿宋" w:cs="仿宋"/>
          <w:b/>
          <w:bCs/>
          <w:color w:val="000000"/>
          <w:sz w:val="36"/>
          <w:szCs w:val="36"/>
        </w:rPr>
        <w:t>送</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达</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回</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证</w:t>
      </w:r>
      <w:r>
        <w:rPr>
          <w:rFonts w:hint="eastAsia" w:ascii="仿宋" w:hAnsi="仿宋" w:eastAsia="仿宋" w:cs="仿宋"/>
          <w:b/>
          <w:bCs/>
          <w:color w:val="000000"/>
          <w:sz w:val="36"/>
          <w:szCs w:val="36"/>
          <w:lang w:eastAsia="zh-CN"/>
        </w:rPr>
        <w:t>（通用</w:t>
      </w:r>
      <w:r>
        <w:rPr>
          <w:rFonts w:hint="eastAsia" w:ascii="仿宋" w:hAnsi="仿宋" w:eastAsia="仿宋" w:cs="仿宋"/>
          <w:color w:val="000000"/>
          <w:sz w:val="36"/>
          <w:szCs w:val="36"/>
          <w:lang w:eastAsia="zh-CN"/>
        </w:rPr>
        <w:t>）</w:t>
      </w:r>
    </w:p>
    <w:p>
      <w:pPr>
        <w:spacing w:line="400" w:lineRule="exact"/>
        <w:jc w:val="center"/>
        <w:rPr>
          <w:rFonts w:hint="eastAsia" w:ascii="仿宋" w:hAnsi="仿宋" w:eastAsia="仿宋" w:cs="仿宋"/>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rPr>
            </w:pPr>
            <w:r>
              <w:rPr>
                <w:rFonts w:hint="eastAsia" w:ascii="仿宋" w:hAnsi="仿宋" w:eastAsia="仿宋" w:cs="仿宋"/>
                <w:kern w:val="2"/>
                <w:sz w:val="24"/>
                <w:szCs w:val="24"/>
              </w:rPr>
              <w:t>□邮递送达  □公告送达  □</w:t>
            </w:r>
            <w:r>
              <w:rPr>
                <w:rFonts w:hint="eastAsia" w:ascii="仿宋" w:hAnsi="仿宋" w:eastAsia="仿宋" w:cs="仿宋"/>
                <w:kern w:val="2"/>
                <w:sz w:val="24"/>
                <w:szCs w:val="24"/>
                <w:lang w:eastAsia="zh-CN"/>
              </w:rPr>
              <w:t>电子</w:t>
            </w:r>
            <w:r>
              <w:rPr>
                <w:rFonts w:hint="eastAsia" w:ascii="仿宋" w:hAnsi="仿宋"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收件人签</w:t>
            </w:r>
            <w:r>
              <w:rPr>
                <w:rFonts w:hint="eastAsia" w:ascii="仿宋" w:hAnsi="仿宋" w:eastAsia="仿宋" w:cs="仿宋"/>
                <w:color w:val="000000"/>
                <w:sz w:val="24"/>
                <w:szCs w:val="24"/>
                <w:lang w:eastAsia="zh-CN"/>
              </w:rPr>
              <w:t>名</w:t>
            </w:r>
            <w:r>
              <w:rPr>
                <w:rFonts w:hint="eastAsia" w:ascii="仿宋" w:hAnsi="仿宋" w:eastAsia="仿宋" w:cs="仿宋"/>
                <w:color w:val="000000"/>
                <w:sz w:val="24"/>
                <w:szCs w:val="24"/>
              </w:rPr>
              <w:t>（或盖章）</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（与受送达人的关系：             ）</w:t>
            </w:r>
          </w:p>
          <w:p>
            <w:pPr>
              <w:spacing w:line="300" w:lineRule="exact"/>
              <w:ind w:firstLine="2520" w:firstLineChars="1050"/>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送达人签</w:t>
            </w:r>
            <w:r>
              <w:rPr>
                <w:rFonts w:hint="eastAsia" w:ascii="仿宋" w:hAnsi="仿宋"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s="仿宋"/>
                <w:color w:val="000000"/>
                <w:kern w:val="2"/>
                <w:sz w:val="24"/>
                <w:szCs w:val="24"/>
                <w:lang w:val="en-US" w:eastAsia="zh-CN" w:bidi="ar-SA"/>
              </w:rPr>
            </w:pPr>
          </w:p>
          <w:p>
            <w:pPr>
              <w:spacing w:line="300" w:lineRule="exact"/>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提示：送达方式和期限参照民事诉讼法有关规定执行。送达方式为直接送达的，应由被送达人签收，被送达人不在时可参照民事诉讼法规定由其他人员签收，但应注明与被送达人的关系；</w:t>
      </w:r>
      <w:r>
        <w:rPr>
          <w:rFonts w:hint="eastAsia" w:ascii="仿宋" w:hAnsi="仿宋" w:eastAsia="仿宋" w:cs="仿宋"/>
          <w:color w:val="000000"/>
          <w:szCs w:val="21"/>
          <w:highlight w:val="none"/>
          <w:lang w:eastAsia="zh-CN"/>
        </w:rPr>
        <w:t>委托送达的，应记录委托原因，并由受送达人签收；</w:t>
      </w:r>
      <w:r>
        <w:rPr>
          <w:rFonts w:hint="eastAsia" w:ascii="仿宋" w:hAnsi="仿宋" w:eastAsia="仿宋" w:cs="仿宋"/>
          <w:color w:val="000000"/>
          <w:szCs w:val="21"/>
          <w:highlight w:val="none"/>
        </w:rPr>
        <w:t>被送达人</w:t>
      </w:r>
      <w:r>
        <w:rPr>
          <w:rFonts w:hint="eastAsia" w:ascii="仿宋" w:hAnsi="仿宋" w:eastAsia="仿宋" w:cs="仿宋"/>
          <w:color w:val="000000"/>
          <w:szCs w:val="21"/>
          <w:highlight w:val="none"/>
          <w:lang w:eastAsia="zh-CN"/>
        </w:rPr>
        <w:t>或他的同住成年家属</w:t>
      </w:r>
      <w:r>
        <w:rPr>
          <w:rFonts w:hint="eastAsia" w:ascii="仿宋" w:hAnsi="仿宋" w:eastAsia="仿宋" w:cs="仿宋"/>
          <w:color w:val="000000"/>
          <w:szCs w:val="21"/>
          <w:highlight w:val="none"/>
        </w:rPr>
        <w:t>拒绝签收的，可留置送达，但应邀请</w:t>
      </w:r>
      <w:r>
        <w:rPr>
          <w:rFonts w:hint="eastAsia" w:ascii="仿宋" w:hAnsi="仿宋" w:eastAsia="仿宋" w:cs="仿宋"/>
          <w:color w:val="000000"/>
          <w:szCs w:val="21"/>
          <w:highlight w:val="none"/>
          <w:lang w:eastAsia="zh-CN"/>
        </w:rPr>
        <w:t>见</w:t>
      </w:r>
      <w:r>
        <w:rPr>
          <w:rFonts w:hint="eastAsia" w:ascii="仿宋" w:hAnsi="仿宋" w:eastAsia="仿宋" w:cs="仿宋"/>
          <w:color w:val="000000"/>
          <w:szCs w:val="21"/>
          <w:highlight w:val="none"/>
        </w:rPr>
        <w:t>证人签字证明</w:t>
      </w:r>
      <w:r>
        <w:rPr>
          <w:rFonts w:hint="eastAsia" w:ascii="仿宋" w:hAnsi="仿宋" w:eastAsia="仿宋" w:cs="仿宋"/>
          <w:color w:val="000000"/>
          <w:szCs w:val="21"/>
          <w:highlight w:val="none"/>
          <w:lang w:eastAsia="zh-CN"/>
        </w:rPr>
        <w:t>，或用音像记录方式记录送达过程，并</w:t>
      </w:r>
      <w:r>
        <w:rPr>
          <w:rFonts w:hint="eastAsia" w:ascii="仿宋" w:hAnsi="仿宋" w:eastAsia="仿宋" w:cs="仿宋"/>
          <w:color w:val="000000"/>
          <w:szCs w:val="21"/>
          <w:highlight w:val="none"/>
        </w:rPr>
        <w:t>在备注栏注明情况；邮寄送达的，应</w:t>
      </w:r>
      <w:r>
        <w:rPr>
          <w:rFonts w:hint="eastAsia" w:ascii="仿宋" w:hAnsi="仿宋" w:eastAsia="仿宋" w:cs="仿宋"/>
          <w:color w:val="000000"/>
          <w:szCs w:val="21"/>
          <w:highlight w:val="none"/>
          <w:lang w:eastAsia="zh-CN"/>
        </w:rPr>
        <w:t>进行</w:t>
      </w:r>
      <w:r>
        <w:rPr>
          <w:rFonts w:hint="eastAsia" w:ascii="仿宋" w:hAnsi="仿宋" w:eastAsia="仿宋" w:cs="仿宋"/>
          <w:color w:val="000000"/>
          <w:szCs w:val="21"/>
          <w:highlight w:val="none"/>
        </w:rPr>
        <w:t>登记</w:t>
      </w:r>
      <w:r>
        <w:rPr>
          <w:rFonts w:hint="eastAsia" w:ascii="仿宋" w:hAnsi="仿宋" w:eastAsia="仿宋" w:cs="仿宋"/>
          <w:color w:val="000000"/>
          <w:szCs w:val="21"/>
          <w:highlight w:val="none"/>
          <w:lang w:eastAsia="zh-CN"/>
        </w:rPr>
        <w:t>并</w:t>
      </w:r>
      <w:r>
        <w:rPr>
          <w:rFonts w:hint="eastAsia" w:ascii="仿宋" w:hAnsi="仿宋" w:eastAsia="仿宋" w:cs="仿宋"/>
          <w:color w:val="000000"/>
          <w:szCs w:val="21"/>
          <w:highlight w:val="none"/>
        </w:rPr>
        <w:t>索要回执；公告送达</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eastAsia="zh-CN"/>
        </w:rPr>
        <w:t>注明原因和</w:t>
      </w:r>
      <w:r>
        <w:rPr>
          <w:rFonts w:hint="eastAsia" w:ascii="仿宋" w:hAnsi="仿宋" w:eastAsia="仿宋" w:cs="仿宋"/>
          <w:color w:val="000000"/>
          <w:szCs w:val="21"/>
          <w:highlight w:val="none"/>
        </w:rPr>
        <w:t>公告时间</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十</w:t>
      </w:r>
      <w:r>
        <w:rPr>
          <w:rFonts w:hint="eastAsia" w:ascii="仿宋" w:hAnsi="仿宋" w:eastAsia="仿宋" w:cs="仿宋"/>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spacing w:line="480" w:lineRule="exact"/>
        <w:jc w:val="center"/>
        <w:outlineLvl w:val="0"/>
        <w:rPr>
          <w:rFonts w:hint="eastAsia" w:ascii="仿宋" w:hAnsi="仿宋" w:eastAsia="仿宋" w:cs="仿宋"/>
          <w:b/>
          <w:bCs/>
          <w:sz w:val="28"/>
          <w:szCs w:val="28"/>
        </w:rPr>
      </w:pPr>
      <w:r>
        <w:rPr>
          <w:rFonts w:hint="eastAsia" w:ascii="仿宋" w:hAnsi="仿宋" w:eastAsia="仿宋" w:cs="仿宋"/>
          <w:b/>
          <w:bCs/>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行政处罚决定书文号及有关罚款的内容</w:t>
            </w:r>
          </w:p>
        </w:tc>
        <w:tc>
          <w:tcPr>
            <w:tcW w:w="6617" w:type="dxa"/>
            <w:noWrap w:val="0"/>
            <w:vAlign w:val="top"/>
          </w:tcPr>
          <w:p>
            <w:pPr>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被处罚人请求</w:t>
            </w:r>
          </w:p>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延期（分期）缴</w:t>
            </w:r>
          </w:p>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纳罚款理由</w:t>
            </w:r>
          </w:p>
        </w:tc>
        <w:tc>
          <w:tcPr>
            <w:tcW w:w="6617" w:type="dxa"/>
            <w:noWrap w:val="0"/>
            <w:vAlign w:val="top"/>
          </w:tcPr>
          <w:p>
            <w:pPr>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被处罚人请求</w:t>
            </w:r>
          </w:p>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延期（分期）缴</w:t>
            </w:r>
          </w:p>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仿宋" w:hAnsi="仿宋" w:eastAsia="仿宋" w:cs="仿宋"/>
                <w:color w:val="000000"/>
                <w:kern w:val="0"/>
                <w:sz w:val="24"/>
                <w:szCs w:val="24"/>
              </w:rPr>
            </w:pPr>
          </w:p>
          <w:p>
            <w:pPr>
              <w:rPr>
                <w:rFonts w:hint="eastAsia" w:ascii="仿宋" w:hAnsi="仿宋" w:eastAsia="仿宋" w:cs="仿宋"/>
                <w:sz w:val="24"/>
                <w:szCs w:val="24"/>
              </w:rPr>
            </w:pPr>
          </w:p>
          <w:p>
            <w:pPr>
              <w:tabs>
                <w:tab w:val="left" w:pos="1260"/>
              </w:tabs>
              <w:rPr>
                <w:rFonts w:hint="eastAsia" w:ascii="仿宋" w:hAnsi="仿宋" w:eastAsia="仿宋" w:cs="仿宋"/>
                <w:sz w:val="24"/>
                <w:szCs w:val="24"/>
              </w:rPr>
            </w:pPr>
            <w:r>
              <w:rPr>
                <w:rFonts w:hint="eastAsia" w:ascii="仿宋" w:hAnsi="仿宋" w:eastAsia="仿宋" w:cs="仿宋"/>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承办</w:t>
            </w:r>
            <w:r>
              <w:rPr>
                <w:rFonts w:hint="eastAsia" w:ascii="仿宋" w:hAnsi="仿宋" w:eastAsia="仿宋" w:cs="仿宋"/>
                <w:color w:val="000000"/>
                <w:kern w:val="0"/>
                <w:sz w:val="24"/>
                <w:szCs w:val="24"/>
              </w:rPr>
              <w:t>机构</w:t>
            </w:r>
          </w:p>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意见</w:t>
            </w:r>
          </w:p>
        </w:tc>
        <w:tc>
          <w:tcPr>
            <w:tcW w:w="6617" w:type="dxa"/>
            <w:noWrap w:val="0"/>
            <w:vAlign w:val="top"/>
          </w:tcPr>
          <w:p>
            <w:pPr>
              <w:spacing w:line="246" w:lineRule="exact"/>
              <w:jc w:val="left"/>
              <w:rPr>
                <w:rFonts w:hint="eastAsia" w:ascii="仿宋" w:hAnsi="仿宋" w:eastAsia="仿宋" w:cs="仿宋"/>
                <w:color w:val="000000"/>
                <w:kern w:val="0"/>
                <w:sz w:val="24"/>
                <w:szCs w:val="24"/>
              </w:rPr>
            </w:pPr>
          </w:p>
          <w:p>
            <w:pPr>
              <w:spacing w:line="300" w:lineRule="exact"/>
              <w:ind w:firstLine="3480" w:firstLineChars="1450"/>
              <w:jc w:val="right"/>
              <w:rPr>
                <w:rFonts w:hint="eastAsia" w:ascii="仿宋" w:hAnsi="仿宋" w:eastAsia="仿宋" w:cs="仿宋"/>
                <w:color w:val="000000"/>
                <w:kern w:val="0"/>
                <w:sz w:val="24"/>
                <w:szCs w:val="24"/>
              </w:rPr>
            </w:pPr>
          </w:p>
          <w:p>
            <w:pPr>
              <w:spacing w:line="300" w:lineRule="exact"/>
              <w:ind w:firstLine="3480" w:firstLineChars="1450"/>
              <w:jc w:val="right"/>
              <w:rPr>
                <w:rFonts w:hint="eastAsia" w:ascii="仿宋" w:hAnsi="仿宋" w:eastAsia="仿宋" w:cs="仿宋"/>
                <w:color w:val="000000"/>
                <w:kern w:val="0"/>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p>
            <w:pPr>
              <w:spacing w:line="300" w:lineRule="exact"/>
              <w:ind w:right="480"/>
              <w:rPr>
                <w:rFonts w:hint="eastAsia" w:ascii="仿宋" w:hAnsi="仿宋" w:eastAsia="仿宋" w:cs="仿宋"/>
                <w:color w:val="000000"/>
                <w:kern w:val="0"/>
                <w:sz w:val="24"/>
                <w:szCs w:val="24"/>
              </w:rPr>
            </w:pPr>
          </w:p>
          <w:p>
            <w:pPr>
              <w:spacing w:line="300" w:lineRule="exact"/>
              <w:ind w:firstLine="3480" w:firstLineChars="1450"/>
              <w:jc w:val="righ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仿宋" w:hAnsi="仿宋" w:eastAsia="仿宋" w:cs="仿宋"/>
                <w:spacing w:val="-20"/>
                <w:sz w:val="24"/>
                <w:szCs w:val="24"/>
              </w:rPr>
            </w:pPr>
            <w:r>
              <w:rPr>
                <w:rFonts w:hint="eastAsia" w:ascii="仿宋" w:hAnsi="仿宋" w:eastAsia="仿宋" w:cs="仿宋"/>
                <w:color w:val="000000"/>
                <w:kern w:val="0"/>
                <w:sz w:val="24"/>
                <w:szCs w:val="24"/>
                <w:lang w:eastAsia="zh-CN"/>
              </w:rPr>
              <w:t>行政机关</w:t>
            </w:r>
            <w:r>
              <w:rPr>
                <w:rFonts w:hint="eastAsia" w:ascii="仿宋" w:hAnsi="仿宋" w:eastAsia="仿宋" w:cs="仿宋"/>
                <w:color w:val="000000"/>
                <w:kern w:val="0"/>
                <w:sz w:val="24"/>
                <w:szCs w:val="24"/>
              </w:rPr>
              <w:t>负责人</w:t>
            </w:r>
            <w:r>
              <w:rPr>
                <w:rFonts w:hint="eastAsia" w:ascii="仿宋" w:hAnsi="仿宋" w:eastAsia="仿宋" w:cs="仿宋"/>
                <w:color w:val="000000"/>
                <w:kern w:val="0"/>
                <w:sz w:val="24"/>
                <w:szCs w:val="24"/>
                <w:lang w:eastAsia="zh-CN"/>
              </w:rPr>
              <w:t>审批</w:t>
            </w:r>
            <w:r>
              <w:rPr>
                <w:rFonts w:hint="eastAsia" w:ascii="仿宋" w:hAnsi="仿宋" w:eastAsia="仿宋" w:cs="仿宋"/>
                <w:color w:val="000000"/>
                <w:kern w:val="0"/>
                <w:sz w:val="24"/>
                <w:szCs w:val="24"/>
              </w:rPr>
              <w:t>意见</w:t>
            </w:r>
          </w:p>
        </w:tc>
        <w:tc>
          <w:tcPr>
            <w:tcW w:w="6617" w:type="dxa"/>
            <w:noWrap w:val="0"/>
            <w:vAlign w:val="top"/>
          </w:tcPr>
          <w:p>
            <w:pPr>
              <w:spacing w:line="300" w:lineRule="exact"/>
              <w:jc w:val="left"/>
              <w:rPr>
                <w:rFonts w:hint="eastAsia" w:ascii="仿宋" w:hAnsi="仿宋" w:eastAsia="仿宋" w:cs="仿宋"/>
                <w:color w:val="000000"/>
                <w:kern w:val="0"/>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sz w:val="24"/>
                <w:szCs w:val="24"/>
              </w:rPr>
            </w:pPr>
          </w:p>
          <w:p>
            <w:pPr>
              <w:spacing w:line="300" w:lineRule="exact"/>
              <w:ind w:right="480"/>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p>
            <w:pPr>
              <w:spacing w:line="300" w:lineRule="exact"/>
              <w:ind w:firstLine="3480" w:firstLineChars="1450"/>
              <w:jc w:val="righ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6617" w:type="dxa"/>
            <w:noWrap w:val="0"/>
            <w:vAlign w:val="top"/>
          </w:tcPr>
          <w:p>
            <w:pPr>
              <w:spacing w:line="370" w:lineRule="exact"/>
              <w:jc w:val="left"/>
              <w:rPr>
                <w:rFonts w:hint="eastAsia" w:ascii="仿宋" w:hAnsi="仿宋" w:eastAsia="仿宋" w:cs="仿宋"/>
                <w:color w:val="000000"/>
                <w:kern w:val="0"/>
                <w:sz w:val="24"/>
                <w:szCs w:val="24"/>
              </w:rPr>
            </w:pPr>
          </w:p>
        </w:tc>
      </w:tr>
    </w:tbl>
    <w:p>
      <w:pPr>
        <w:ind w:firstLine="480" w:firstLineChars="200"/>
        <w:rPr>
          <w:rFonts w:hint="eastAsia" w:ascii="仿宋" w:hAnsi="仿宋" w:eastAsia="仿宋" w:cs="仿宋"/>
          <w:color w:val="000000"/>
          <w:szCs w:val="21"/>
        </w:rPr>
      </w:pPr>
      <w:r>
        <w:rPr>
          <w:rFonts w:hint="eastAsia" w:ascii="仿宋" w:hAnsi="仿宋" w:eastAsia="仿宋" w:cs="仿宋"/>
          <w:sz w:val="24"/>
          <w:szCs w:val="24"/>
        </w:rPr>
        <w:t>附：被处罚人（单位）</w:t>
      </w:r>
      <w:r>
        <w:rPr>
          <w:rFonts w:hint="eastAsia" w:ascii="仿宋" w:hAnsi="仿宋" w:eastAsia="仿宋" w:cs="仿宋"/>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三十八</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仿宋" w:hAnsi="仿宋" w:eastAsia="仿宋" w:cs="仿宋"/>
          <w:color w:val="auto"/>
          <w:spacing w:val="0"/>
          <w:sz w:val="36"/>
          <w:szCs w:val="36"/>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仿宋" w:hAnsi="仿宋" w:eastAsia="仿宋" w:cs="仿宋"/>
          <w:b/>
          <w:bCs/>
          <w:color w:val="auto"/>
          <w:spacing w:val="0"/>
          <w:sz w:val="36"/>
          <w:szCs w:val="36"/>
        </w:rPr>
      </w:pPr>
      <w:r>
        <w:rPr>
          <w:rFonts w:hint="eastAsia" w:ascii="仿宋" w:hAnsi="仿宋" w:eastAsia="仿宋" w:cs="仿宋"/>
          <w:b/>
          <w:bCs/>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三十九</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仿宋" w:hAnsi="仿宋" w:eastAsia="仿宋" w:cs="仿宋"/>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仿宋" w:hAnsi="仿宋" w:eastAsia="仿宋" w:cs="仿宋"/>
          <w:color w:val="auto"/>
          <w:spacing w:val="0"/>
          <w:sz w:val="36"/>
          <w:szCs w:val="36"/>
        </w:rPr>
      </w:pPr>
      <w:r>
        <w:rPr>
          <w:rFonts w:hint="eastAsia" w:ascii="仿宋" w:hAnsi="仿宋" w:eastAsia="仿宋" w:cs="仿宋"/>
          <w:b/>
          <w:bCs/>
          <w:color w:val="auto"/>
          <w:spacing w:val="0"/>
          <w:sz w:val="36"/>
          <w:szCs w:val="36"/>
          <w:lang w:eastAsia="zh-CN"/>
        </w:rPr>
        <w:t>不</w:t>
      </w:r>
      <w:r>
        <w:rPr>
          <w:rFonts w:hint="eastAsia" w:ascii="仿宋" w:hAnsi="仿宋" w:eastAsia="仿宋" w:cs="仿宋"/>
          <w:b/>
          <w:bCs/>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w:t>
      </w:r>
    </w:p>
    <w:tbl>
      <w:tblPr>
        <w:tblStyle w:val="9"/>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288"/>
        <w:gridCol w:w="1217"/>
        <w:gridCol w:w="823"/>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widowControl/>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szCs w:val="24"/>
                <w:lang w:eastAsia="zh-CN"/>
              </w:rPr>
              <w:t>（名称）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szCs w:val="24"/>
                <w:lang w:val="en-US" w:eastAsia="zh-CN"/>
              </w:rPr>
              <w:t>证件名称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szCs w:val="24"/>
                <w:lang w:val="en-US" w:eastAsia="zh-CN"/>
              </w:rPr>
              <w:t>证件号码</w:t>
            </w:r>
          </w:p>
        </w:tc>
        <w:tc>
          <w:tcPr>
            <w:tcW w:w="410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szCs w:val="24"/>
                <w:lang w:eastAsia="zh-CN"/>
              </w:rPr>
              <w:t>（地址）</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rPr>
            </w:pPr>
            <w:r>
              <w:rPr>
                <w:rFonts w:hint="eastAsia" w:ascii="仿宋" w:hAnsi="仿宋"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ind w:firstLine="960" w:firstLineChars="400"/>
              <w:rPr>
                <w:rFonts w:hint="eastAsia" w:ascii="仿宋" w:hAnsi="仿宋" w:eastAsia="仿宋" w:cs="仿宋"/>
                <w:color w:val="000000"/>
                <w:sz w:val="24"/>
              </w:rPr>
            </w:pPr>
          </w:p>
          <w:p>
            <w:pPr>
              <w:spacing w:line="480" w:lineRule="exact"/>
              <w:ind w:firstLine="960" w:firstLineChars="400"/>
              <w:jc w:val="right"/>
              <w:rPr>
                <w:rFonts w:hint="eastAsia" w:ascii="仿宋" w:hAnsi="仿宋" w:eastAsia="仿宋" w:cs="仿宋"/>
                <w:color w:val="000000"/>
                <w:sz w:val="24"/>
              </w:rPr>
            </w:pPr>
            <w:r>
              <w:rPr>
                <w:rFonts w:hint="eastAsia" w:ascii="仿宋" w:hAnsi="仿宋" w:eastAsia="仿宋" w:cs="仿宋"/>
                <w:color w:val="000000"/>
                <w:sz w:val="24"/>
              </w:rPr>
              <w:t xml:space="preserve">签名：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承办机构</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lang w:eastAsia="zh-CN"/>
              </w:rPr>
              <w:t>审核</w:t>
            </w:r>
            <w:r>
              <w:rPr>
                <w:rFonts w:hint="eastAsia" w:ascii="仿宋" w:hAnsi="仿宋" w:eastAsia="仿宋" w:cs="仿宋"/>
                <w:color w:val="000000"/>
                <w:sz w:val="24"/>
              </w:rPr>
              <w:t>意见</w:t>
            </w:r>
          </w:p>
          <w:p>
            <w:pPr>
              <w:spacing w:line="320" w:lineRule="exact"/>
              <w:jc w:val="both"/>
              <w:rPr>
                <w:rFonts w:hint="eastAsia" w:ascii="仿宋" w:hAnsi="仿宋"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rPr>
              <w:t xml:space="preserve">签名：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行政机关负责人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仿宋" w:hAnsi="仿宋" w:eastAsia="仿宋" w:cs="仿宋"/>
                <w:color w:val="000000"/>
                <w:sz w:val="24"/>
              </w:rPr>
            </w:pPr>
          </w:p>
          <w:p>
            <w:pPr>
              <w:spacing w:line="480" w:lineRule="exact"/>
              <w:jc w:val="both"/>
              <w:rPr>
                <w:rFonts w:hint="eastAsia" w:ascii="仿宋" w:hAnsi="仿宋" w:eastAsia="仿宋" w:cs="仿宋"/>
                <w:color w:val="000000"/>
                <w:sz w:val="24"/>
              </w:rPr>
            </w:pP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lang w:eastAsia="zh-CN"/>
        </w:rPr>
        <w:t>行政处罚没收财物处理审批表</w:t>
      </w:r>
    </w:p>
    <w:p>
      <w:pPr>
        <w:tabs>
          <w:tab w:val="left" w:pos="645"/>
        </w:tabs>
        <w:spacing w:line="5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w:t>
      </w:r>
      <w:r>
        <w:rPr>
          <w:rFonts w:hint="eastAsia" w:ascii="仿宋" w:hAnsi="仿宋" w:eastAsia="仿宋" w:cs="仿宋"/>
          <w:color w:val="000000"/>
          <w:sz w:val="28"/>
          <w:szCs w:val="28"/>
          <w:lang w:eastAsia="zh-CN"/>
        </w:rPr>
        <w:t>格式四十一</w:t>
      </w:r>
    </w:p>
    <w:p>
      <w:pPr>
        <w:tabs>
          <w:tab w:val="left" w:pos="345"/>
          <w:tab w:val="center" w:pos="4365"/>
        </w:tabs>
        <w:spacing w:line="480" w:lineRule="exact"/>
        <w:jc w:val="center"/>
        <w:rPr>
          <w:rFonts w:hint="eastAsia" w:ascii="仿宋" w:hAnsi="仿宋" w:eastAsia="仿宋" w:cs="仿宋"/>
          <w:color w:val="000000"/>
          <w:sz w:val="36"/>
          <w:szCs w:val="36"/>
          <w:u w:val="single"/>
        </w:rPr>
      </w:pPr>
    </w:p>
    <w:p>
      <w:pPr>
        <w:tabs>
          <w:tab w:val="left" w:pos="345"/>
          <w:tab w:val="center" w:pos="4365"/>
        </w:tabs>
        <w:spacing w:line="480" w:lineRule="exact"/>
        <w:jc w:val="center"/>
        <w:outlineLvl w:val="0"/>
        <w:rPr>
          <w:rFonts w:hint="eastAsia" w:ascii="仿宋" w:hAnsi="仿宋" w:eastAsia="仿宋" w:cs="仿宋"/>
          <w:color w:val="000000"/>
          <w:sz w:val="36"/>
          <w:szCs w:val="36"/>
          <w:u w:val="single"/>
        </w:rPr>
      </w:pPr>
      <w:r>
        <w:rPr>
          <w:rFonts w:hint="eastAsia" w:ascii="仿宋" w:hAnsi="仿宋" w:eastAsia="仿宋" w:cs="仿宋"/>
          <w:b/>
          <w:bCs/>
          <w:color w:val="000000"/>
          <w:sz w:val="36"/>
          <w:szCs w:val="36"/>
          <w:lang w:eastAsia="zh-CN"/>
        </w:rPr>
        <w:t>没收物品处理清单</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没</w:t>
      </w:r>
      <w:r>
        <w:rPr>
          <w:rFonts w:hint="eastAsia" w:ascii="仿宋" w:hAnsi="仿宋" w:eastAsia="仿宋" w:cs="仿宋"/>
          <w:color w:val="000000"/>
          <w:sz w:val="24"/>
          <w:szCs w:val="24"/>
        </w:rPr>
        <w:t>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ind w:firstLine="480" w:firstLineChars="200"/>
        <w:rPr>
          <w:rFonts w:hint="eastAsia" w:ascii="仿宋" w:hAnsi="仿宋" w:eastAsia="仿宋" w:cs="仿宋"/>
          <w:color w:val="000000"/>
          <w:sz w:val="24"/>
          <w:szCs w:val="24"/>
          <w:lang w:val="en-US"/>
        </w:rPr>
      </w:pPr>
      <w:r>
        <w:rPr>
          <w:rFonts w:hint="eastAsia" w:ascii="仿宋" w:hAnsi="仿宋" w:eastAsia="仿宋" w:cs="仿宋"/>
          <w:color w:val="000000"/>
          <w:sz w:val="24"/>
          <w:szCs w:val="24"/>
          <w:u w:val="none"/>
          <w:lang w:eastAsia="zh-CN"/>
        </w:rPr>
        <w:t>行政处罚决定书编号：</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执行处置单位</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没收</w:t>
      </w:r>
      <w:r>
        <w:rPr>
          <w:rFonts w:hint="eastAsia" w:ascii="仿宋" w:hAnsi="仿宋" w:eastAsia="仿宋" w:cs="仿宋"/>
          <w:color w:val="000000"/>
          <w:sz w:val="24"/>
          <w:szCs w:val="24"/>
        </w:rPr>
        <w:t>物品处理</w:t>
      </w:r>
      <w:r>
        <w:rPr>
          <w:rFonts w:hint="eastAsia" w:ascii="仿宋" w:hAnsi="仿宋" w:eastAsia="仿宋" w:cs="仿宋"/>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highlight w:val="yellow"/>
                <w:lang w:eastAsia="zh-CN"/>
              </w:rPr>
            </w:pPr>
            <w:r>
              <w:rPr>
                <w:rFonts w:hint="eastAsia" w:ascii="仿宋" w:hAnsi="仿宋" w:eastAsia="仿宋" w:cs="仿宋"/>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eastAsia" w:ascii="仿宋" w:hAnsi="仿宋" w:eastAsia="仿宋" w:cs="仿宋"/>
          <w:color w:val="000000"/>
          <w:sz w:val="24"/>
          <w:u w:val="single"/>
          <w:lang w:val="en-US" w:eastAsia="zh-CN"/>
        </w:rPr>
      </w:pPr>
      <w:r>
        <w:rPr>
          <w:rFonts w:hint="eastAsia" w:ascii="仿宋" w:hAnsi="仿宋" w:eastAsia="仿宋" w:cs="仿宋"/>
          <w:color w:val="000000"/>
          <w:sz w:val="24"/>
          <w:u w:val="none"/>
          <w:lang w:eastAsia="zh-CN"/>
        </w:rPr>
        <w:t>以上没收物品的处理有相关音像记录予以证明。音像记录资料见</w:t>
      </w:r>
      <w:r>
        <w:rPr>
          <w:rFonts w:hint="eastAsia" w:ascii="仿宋" w:hAnsi="仿宋"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特邀参加人签字：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经</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非法财物移交书</w:t>
      </w:r>
    </w:p>
    <w:p>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移交〔</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（接收非法财物部门名称） </w:t>
      </w:r>
      <w:r>
        <w:rPr>
          <w:rFonts w:hint="eastAsia" w:ascii="仿宋" w:hAnsi="仿宋"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的行为，违反了</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仿宋" w:hAnsi="仿宋"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日，将《行政处罚决定书》（</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文号 </w:t>
      </w:r>
      <w:r>
        <w:rPr>
          <w:rFonts w:hint="eastAsia" w:ascii="仿宋" w:hAnsi="仿宋" w:eastAsia="仿宋" w:cs="仿宋"/>
          <w:color w:val="000000" w:themeColor="text1"/>
          <w:sz w:val="28"/>
          <w:szCs w:val="28"/>
          <w:u w:val="none"/>
          <w:lang w:val="en-US" w:eastAsia="zh-CN"/>
          <w14:textFill>
            <w14:solidFill>
              <w14:schemeClr w14:val="tx1"/>
            </w14:solidFill>
          </w14:textFill>
        </w:rPr>
        <w:t>）送达当事人。该案已于   年  月  日结案，依据《河北省罚没财物管理办法》第十一条规定，现将没收的非法财物移交你单位，请依照国家有关规定处理。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themeColor="text1"/>
          <w:sz w:val="28"/>
          <w:szCs w:val="28"/>
          <w:u w:val="none"/>
          <w:lang w:val="en-US" w:eastAsia="zh-CN"/>
          <w14:textFill>
            <w14:solidFill>
              <w14:schemeClr w14:val="tx1"/>
            </w14:solidFill>
          </w14:textFill>
        </w:rPr>
        <w:t>附：1.《行</w:t>
      </w:r>
      <w:r>
        <w:rPr>
          <w:rFonts w:hint="eastAsia" w:ascii="仿宋" w:hAnsi="仿宋"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none"/>
          <w:lang w:val="en-US" w:eastAsia="zh-CN"/>
        </w:rPr>
        <w:t>联 系 人：</w:t>
      </w: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none"/>
          <w:lang w:val="en-US" w:eastAsia="zh-CN"/>
        </w:rPr>
        <w:t>联系电话：</w:t>
      </w: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none"/>
          <w:lang w:val="en-US" w:eastAsia="zh-CN"/>
        </w:rPr>
        <w:t>单位地址：</w:t>
      </w: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                               行政执法机关名称（印章）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仿宋" w:hAnsi="仿宋"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非法财物移交回执</w:t>
      </w:r>
    </w:p>
    <w:p>
      <w:pPr>
        <w:spacing w:line="400" w:lineRule="exact"/>
        <w:ind w:firstLine="3158" w:firstLineChars="1316"/>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移交回执〔</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（行政执法机关名称） </w:t>
      </w:r>
      <w:r>
        <w:rPr>
          <w:rFonts w:hint="eastAsia" w:ascii="仿宋" w:hAnsi="仿宋"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（案件名称）             </w:t>
      </w:r>
      <w:r>
        <w:rPr>
          <w:rFonts w:hint="eastAsia" w:ascii="仿宋" w:hAnsi="仿宋" w:eastAsia="仿宋" w:cs="仿宋"/>
          <w:color w:val="000000" w:themeColor="text1"/>
          <w:sz w:val="28"/>
          <w:szCs w:val="28"/>
          <w:u w:val="none"/>
          <w:lang w:val="en-US" w:eastAsia="zh-CN"/>
          <w14:textFill>
            <w14:solidFill>
              <w14:schemeClr w14:val="tx1"/>
            </w14:solidFill>
          </w14:textFill>
        </w:rPr>
        <w:t>案已于   年  月  日结案，行政处罚决定书编号为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    年   月  日将本案没收的非法财物全部移交我单位。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物品</w:t>
            </w:r>
            <w:r>
              <w:rPr>
                <w:rFonts w:hint="eastAsia" w:ascii="仿宋" w:hAnsi="仿宋" w:eastAsia="仿宋" w:cs="仿宋"/>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highlight w:val="yellow"/>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签 收 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签收时间：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联系电话：</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单位地址：</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接收非法财物部门（印章）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lang w:eastAsia="zh-CN"/>
        </w:rPr>
        <w:t>行政处罚执行情况记录表</w:t>
      </w:r>
    </w:p>
    <w:tbl>
      <w:tblPr>
        <w:tblStyle w:val="10"/>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案</w:t>
            </w:r>
            <w:r>
              <w:rPr>
                <w:rFonts w:hint="eastAsia" w:ascii="仿宋" w:hAnsi="仿宋" w:eastAsia="仿宋" w:cs="仿宋"/>
                <w:color w:val="000000"/>
                <w:sz w:val="24"/>
                <w:szCs w:val="24"/>
                <w:vertAlign w:val="baseline"/>
                <w:lang w:val="en-US" w:eastAsia="zh-CN"/>
              </w:rPr>
              <w:t xml:space="preserve">  </w:t>
            </w:r>
            <w:r>
              <w:rPr>
                <w:rFonts w:hint="eastAsia" w:ascii="仿宋" w:hAnsi="仿宋"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备</w:t>
            </w:r>
            <w:r>
              <w:rPr>
                <w:rFonts w:hint="eastAsia" w:ascii="仿宋" w:hAnsi="仿宋" w:eastAsia="仿宋" w:cs="仿宋"/>
                <w:color w:val="000000"/>
                <w:sz w:val="24"/>
                <w:szCs w:val="24"/>
                <w:vertAlign w:val="baseline"/>
                <w:lang w:val="en-US" w:eastAsia="zh-CN"/>
              </w:rPr>
              <w:t xml:space="preserve">  </w:t>
            </w:r>
            <w:r>
              <w:rPr>
                <w:rFonts w:hint="eastAsia" w:ascii="仿宋" w:hAnsi="仿宋"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spacing w:line="480" w:lineRule="exact"/>
        <w:jc w:val="center"/>
        <w:outlineLvl w:val="0"/>
        <w:rPr>
          <w:rFonts w:hint="eastAsia" w:ascii="仿宋" w:hAnsi="仿宋" w:eastAsia="仿宋" w:cs="仿宋"/>
          <w:b/>
          <w:bCs/>
          <w:sz w:val="28"/>
          <w:szCs w:val="28"/>
        </w:rPr>
      </w:pPr>
      <w:r>
        <w:rPr>
          <w:rFonts w:hint="eastAsia" w:ascii="仿宋" w:hAnsi="仿宋" w:eastAsia="仿宋" w:cs="仿宋"/>
          <w:b/>
          <w:bCs/>
          <w:sz w:val="36"/>
          <w:szCs w:val="36"/>
          <w:lang w:eastAsia="zh-CN"/>
        </w:rPr>
        <w:t>行政强制执行（加处罚款）决定书</w:t>
      </w:r>
    </w:p>
    <w:p>
      <w:pPr>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对你（单位）罚款人民币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eastAsia="zh-CN"/>
        </w:rPr>
        <w:t>要求</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前履行。</w:t>
      </w:r>
      <w:r>
        <w:rPr>
          <w:rFonts w:hint="eastAsia" w:ascii="仿宋" w:hAnsi="仿宋" w:eastAsia="仿宋" w:cs="仿宋"/>
          <w:color w:val="000000"/>
          <w:sz w:val="24"/>
          <w:szCs w:val="24"/>
        </w:rPr>
        <w:t>你单位截止</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日仍未履行该行政处罚决定，根据《中华人民共和国行政处罚法》第</w:t>
      </w:r>
      <w:r>
        <w:rPr>
          <w:rFonts w:hint="eastAsia" w:ascii="仿宋" w:hAnsi="仿宋" w:eastAsia="仿宋" w:cs="仿宋"/>
          <w:color w:val="000000"/>
          <w:sz w:val="24"/>
          <w:szCs w:val="24"/>
          <w:lang w:eastAsia="zh-CN"/>
        </w:rPr>
        <w:t>七十二</w:t>
      </w:r>
      <w:r>
        <w:rPr>
          <w:rFonts w:hint="eastAsia" w:ascii="仿宋" w:hAnsi="仿宋" w:eastAsia="仿宋" w:cs="仿宋"/>
          <w:color w:val="000000"/>
          <w:sz w:val="24"/>
          <w:szCs w:val="24"/>
        </w:rPr>
        <w:t>条第一项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《中华人民共和国行政强制法》第四十五条的规定，本机关决定对你（单位）加处罚款人民币</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元</w:t>
      </w:r>
      <w:r>
        <w:rPr>
          <w:rFonts w:hint="eastAsia" w:ascii="仿宋" w:hAnsi="仿宋" w:eastAsia="仿宋" w:cs="仿宋"/>
          <w:color w:val="000000"/>
          <w:sz w:val="24"/>
          <w:szCs w:val="24"/>
        </w:rPr>
        <w:t>整（大写）。现要求你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立即向</w:t>
      </w:r>
      <w:r>
        <w:rPr>
          <w:rFonts w:hint="eastAsia" w:ascii="仿宋" w:hAnsi="仿宋" w:eastAsia="仿宋" w:cs="仿宋"/>
          <w:color w:val="000000"/>
          <w:sz w:val="24"/>
          <w:szCs w:val="24"/>
          <w:lang w:eastAsia="zh-CN"/>
        </w:rPr>
        <w:t>行政处罚决定书</w:t>
      </w:r>
      <w:r>
        <w:rPr>
          <w:rFonts w:hint="eastAsia" w:ascii="仿宋" w:hAnsi="仿宋" w:eastAsia="仿宋" w:cs="仿宋"/>
          <w:color w:val="000000"/>
          <w:sz w:val="24"/>
          <w:szCs w:val="24"/>
        </w:rPr>
        <w:t>指定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银行缴纳</w:t>
      </w:r>
      <w:r>
        <w:rPr>
          <w:rFonts w:hint="eastAsia" w:ascii="仿宋" w:hAnsi="仿宋" w:eastAsia="仿宋" w:cs="仿宋"/>
          <w:color w:val="000000"/>
          <w:sz w:val="24"/>
          <w:szCs w:val="24"/>
          <w:lang w:eastAsia="zh-CN"/>
        </w:rPr>
        <w:t>罚款和</w:t>
      </w:r>
      <w:r>
        <w:rPr>
          <w:rFonts w:hint="eastAsia" w:ascii="仿宋" w:hAnsi="仿宋"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决定</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告</w:t>
      </w:r>
      <w:r>
        <w:rPr>
          <w:rFonts w:hint="eastAsia" w:ascii="仿宋" w:hAnsi="仿宋" w:eastAsia="仿宋" w:cs="仿宋"/>
          <w:sz w:val="24"/>
          <w:szCs w:val="24"/>
          <w:highlight w:val="none"/>
        </w:rPr>
        <w:t>〔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字</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，责令你</w:t>
      </w:r>
      <w:r>
        <w:rPr>
          <w:rFonts w:hint="eastAsia" w:ascii="仿宋" w:hAnsi="仿宋" w:eastAsia="仿宋" w:cs="仿宋"/>
          <w:kern w:val="0"/>
          <w:sz w:val="24"/>
          <w:szCs w:val="24"/>
        </w:rPr>
        <w:t>（单位）</w:t>
      </w:r>
      <w:r>
        <w:rPr>
          <w:rFonts w:hint="eastAsia" w:ascii="仿宋" w:hAnsi="仿宋" w:eastAsia="仿宋" w:cs="仿宋"/>
          <w:kern w:val="0"/>
          <w:sz w:val="24"/>
          <w:szCs w:val="24"/>
          <w:lang w:eastAsia="zh-CN"/>
        </w:rPr>
        <w:t>自行拆除</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你（单位）在法定期限内未申请行政复议或者提起行政诉讼，也未履行该行政决定</w:t>
      </w:r>
      <w:r>
        <w:rPr>
          <w:rFonts w:hint="eastAsia" w:ascii="仿宋" w:hAnsi="仿宋" w:eastAsia="仿宋" w:cs="仿宋"/>
          <w:kern w:val="0"/>
          <w:sz w:val="24"/>
          <w:szCs w:val="24"/>
          <w:lang w:eastAsia="zh-CN"/>
        </w:rPr>
        <w:t>。</w:t>
      </w:r>
      <w:r>
        <w:rPr>
          <w:rFonts w:hint="eastAsia" w:ascii="仿宋" w:hAnsi="仿宋" w:eastAsia="仿宋" w:cs="仿宋"/>
          <w:color w:val="000000"/>
          <w:sz w:val="24"/>
          <w:szCs w:val="24"/>
          <w:lang w:eastAsia="zh-CN"/>
        </w:rPr>
        <w:t>根据《中华人民共和国行政强制法》第四十四条和</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w:t>
      </w:r>
      <w:r>
        <w:rPr>
          <w:rFonts w:hint="eastAsia" w:ascii="仿宋" w:hAnsi="仿宋" w:eastAsia="仿宋" w:cs="仿宋"/>
          <w:color w:val="000000"/>
          <w:sz w:val="24"/>
          <w:szCs w:val="24"/>
          <w:lang w:eastAsia="zh-CN"/>
        </w:rPr>
        <w:t>的规定，现责令你</w:t>
      </w:r>
      <w:r>
        <w:rPr>
          <w:rFonts w:hint="eastAsia" w:ascii="仿宋" w:hAnsi="仿宋" w:eastAsia="仿宋" w:cs="仿宋"/>
          <w:kern w:val="0"/>
          <w:sz w:val="24"/>
          <w:szCs w:val="24"/>
        </w:rPr>
        <w:t>（单位）自本公告发布之日起</w:t>
      </w:r>
      <w:r>
        <w:rPr>
          <w:rFonts w:hint="eastAsia" w:ascii="仿宋" w:hAnsi="仿宋" w:eastAsia="仿宋" w:cs="仿宋"/>
          <w:kern w:val="0"/>
          <w:sz w:val="24"/>
          <w:szCs w:val="24"/>
          <w:lang w:eastAsia="zh-CN"/>
        </w:rPr>
        <w:t>十</w:t>
      </w:r>
      <w:r>
        <w:rPr>
          <w:rFonts w:hint="eastAsia" w:ascii="仿宋" w:hAnsi="仿宋" w:eastAsia="仿宋" w:cs="仿宋"/>
          <w:kern w:val="0"/>
          <w:sz w:val="24"/>
          <w:szCs w:val="24"/>
        </w:rPr>
        <w:t>日内自行拆除</w:t>
      </w:r>
      <w:r>
        <w:rPr>
          <w:rFonts w:hint="eastAsia" w:ascii="仿宋" w:hAnsi="仿宋"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Cs w:val="21"/>
        </w:rPr>
        <w:br w:type="page"/>
      </w: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rPr>
      </w:pPr>
      <w:r>
        <w:rPr>
          <w:rFonts w:hint="eastAsia" w:ascii="仿宋" w:hAnsi="仿宋" w:eastAsia="仿宋" w:cs="仿宋"/>
          <w:b/>
          <w:bCs/>
          <w:color w:val="000000"/>
          <w:sz w:val="36"/>
          <w:szCs w:val="36"/>
        </w:rPr>
        <w:t>行政决定履行催告书</w:t>
      </w:r>
    </w:p>
    <w:p>
      <w:pPr>
        <w:spacing w:line="360" w:lineRule="auto"/>
        <w:ind w:right="480"/>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催</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utoSpaceDE w:val="0"/>
        <w:autoSpaceDN w:val="0"/>
        <w:adjustRightInd w:val="0"/>
        <w:jc w:val="left"/>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eastAsia" w:ascii="仿宋" w:hAnsi="仿宋" w:eastAsia="仿宋" w:cs="仿宋"/>
          <w:kern w:val="0"/>
          <w:sz w:val="24"/>
          <w:szCs w:val="24"/>
          <w:u w:val="single"/>
          <w:lang w:val="en-US" w:eastAsia="zh-CN"/>
        </w:rPr>
      </w:pPr>
      <w:r>
        <w:rPr>
          <w:rFonts w:hint="eastAsia" w:ascii="仿宋" w:hAnsi="仿宋" w:eastAsia="仿宋" w:cs="仿宋"/>
          <w:spacing w:val="20"/>
          <w:sz w:val="24"/>
          <w:szCs w:val="24"/>
        </w:rPr>
        <w:t>本</w:t>
      </w:r>
      <w:r>
        <w:rPr>
          <w:rFonts w:hint="eastAsia" w:ascii="仿宋" w:hAnsi="仿宋" w:eastAsia="仿宋" w:cs="仿宋"/>
          <w:spacing w:val="20"/>
          <w:sz w:val="24"/>
          <w:szCs w:val="24"/>
          <w:lang w:eastAsia="zh-CN"/>
        </w:rPr>
        <w:t>机关</w:t>
      </w:r>
      <w:r>
        <w:rPr>
          <w:rFonts w:hint="eastAsia" w:ascii="仿宋" w:hAnsi="仿宋" w:eastAsia="仿宋" w:cs="仿宋"/>
          <w:spacing w:val="20"/>
          <w:sz w:val="24"/>
          <w:szCs w:val="24"/>
        </w:rPr>
        <w:t>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日作出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p>
    <w:p>
      <w:pPr>
        <w:spacing w:line="600" w:lineRule="exact"/>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r>
        <w:rPr>
          <w:rFonts w:hint="eastAsia" w:ascii="仿宋" w:hAnsi="仿宋" w:eastAsia="仿宋" w:cs="仿宋"/>
          <w:kern w:val="0"/>
          <w:sz w:val="24"/>
          <w:szCs w:val="24"/>
        </w:rPr>
        <w:t>），决定对你（单位）</w:t>
      </w:r>
    </w:p>
    <w:p>
      <w:pPr>
        <w:spacing w:line="600" w:lineRule="exact"/>
        <w:ind w:firstLine="480" w:firstLineChars="200"/>
        <w:jc w:val="left"/>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none"/>
        </w:rPr>
        <w:t>，</w:t>
      </w:r>
      <w:r>
        <w:rPr>
          <w:rFonts w:hint="eastAsia" w:ascii="仿宋" w:hAnsi="仿宋" w:eastAsia="仿宋" w:cs="仿宋"/>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仿宋" w:hAnsi="仿宋" w:eastAsia="仿宋" w:cs="仿宋"/>
          <w:kern w:val="0"/>
          <w:sz w:val="24"/>
          <w:szCs w:val="24"/>
          <w:u w:val="single"/>
          <w:lang w:eastAsia="zh-CN"/>
        </w:rPr>
        <w:t>（如</w:t>
      </w:r>
      <w:r>
        <w:rPr>
          <w:rFonts w:hint="eastAsia" w:ascii="仿宋" w:hAnsi="仿宋" w:eastAsia="仿宋" w:cs="仿宋"/>
          <w:kern w:val="0"/>
          <w:sz w:val="24"/>
          <w:szCs w:val="24"/>
          <w:u w:val="single"/>
          <w:lang w:val="en-US" w:eastAsia="zh-CN"/>
        </w:rPr>
        <w:t xml:space="preserve">加处罚款，应载明加处罚款的数额且不得超过应缴罚款数额）               </w:t>
      </w:r>
    </w:p>
    <w:p>
      <w:pPr>
        <w:spacing w:line="600" w:lineRule="exact"/>
        <w:jc w:val="left"/>
        <w:rPr>
          <w:rFonts w:hint="eastAsia" w:ascii="仿宋" w:hAnsi="仿宋" w:eastAsia="仿宋" w:cs="仿宋"/>
          <w:kern w:val="0"/>
          <w:sz w:val="24"/>
          <w:szCs w:val="24"/>
        </w:rPr>
      </w:pP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600" w:lineRule="exact"/>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收到本催告书后，你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单位</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有权进行陈述、申辩。无正当理由逾期仍不履行行政决定的，本</w:t>
      </w:r>
      <w:r>
        <w:rPr>
          <w:rFonts w:hint="eastAsia" w:ascii="仿宋" w:hAnsi="仿宋" w:eastAsia="仿宋" w:cs="仿宋"/>
          <w:kern w:val="0"/>
          <w:sz w:val="24"/>
          <w:szCs w:val="24"/>
          <w:lang w:eastAsia="zh-CN"/>
        </w:rPr>
        <w:t>机关</w:t>
      </w:r>
      <w:r>
        <w:rPr>
          <w:rFonts w:hint="eastAsia" w:ascii="仿宋" w:hAnsi="仿宋" w:eastAsia="仿宋" w:cs="仿宋"/>
          <w:kern w:val="0"/>
          <w:sz w:val="24"/>
          <w:szCs w:val="24"/>
        </w:rPr>
        <w:t>将依法申请人民法院强制执行。</w:t>
      </w:r>
    </w:p>
    <w:p>
      <w:pPr>
        <w:spacing w:line="60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联系人：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催告</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Cs w:val="21"/>
        </w:rPr>
        <w:br w:type="page"/>
      </w: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仿宋" w:hAnsi="仿宋" w:eastAsia="仿宋" w:cs="仿宋"/>
          <w:b/>
          <w:bCs/>
          <w:sz w:val="36"/>
          <w:szCs w:val="36"/>
        </w:rPr>
      </w:pPr>
      <w:r>
        <w:rPr>
          <w:rFonts w:hint="eastAsia" w:ascii="仿宋" w:hAnsi="仿宋" w:eastAsia="仿宋" w:cs="仿宋"/>
          <w:b/>
          <w:bCs/>
          <w:sz w:val="36"/>
          <w:szCs w:val="36"/>
          <w:lang w:eastAsia="zh-CN"/>
        </w:rPr>
        <w:t>行政处罚</w:t>
      </w:r>
      <w:r>
        <w:rPr>
          <w:rFonts w:hint="eastAsia" w:ascii="仿宋" w:hAnsi="仿宋" w:eastAsia="仿宋" w:cs="仿宋"/>
          <w:b/>
          <w:bCs/>
          <w:sz w:val="36"/>
          <w:szCs w:val="36"/>
        </w:rPr>
        <w:t>强制执行</w:t>
      </w:r>
      <w:r>
        <w:rPr>
          <w:rFonts w:hint="eastAsia" w:ascii="仿宋" w:hAnsi="仿宋" w:eastAsia="仿宋" w:cs="仿宋"/>
          <w:b/>
          <w:bCs/>
          <w:sz w:val="36"/>
          <w:szCs w:val="36"/>
          <w:lang w:eastAsia="zh-CN"/>
        </w:rPr>
        <w:t>决定</w:t>
      </w:r>
      <w:r>
        <w:rPr>
          <w:rFonts w:hint="eastAsia" w:ascii="仿宋" w:hAnsi="仿宋" w:eastAsia="仿宋" w:cs="仿宋"/>
          <w:b/>
          <w:bCs/>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强执</w:t>
      </w:r>
      <w:r>
        <w:rPr>
          <w:rFonts w:hint="eastAsia" w:ascii="仿宋" w:hAnsi="仿宋" w:eastAsia="仿宋" w:cs="仿宋"/>
          <w:sz w:val="24"/>
          <w:szCs w:val="24"/>
          <w:lang w:eastAsia="zh-CN"/>
        </w:rPr>
        <w:t>决</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u w:val="single"/>
          <w:lang w:eastAsia="zh-CN"/>
        </w:rPr>
        <w:t>…………</w:t>
      </w:r>
      <w:r>
        <w:rPr>
          <w:rFonts w:hint="eastAsia" w:ascii="仿宋" w:hAnsi="仿宋" w:eastAsia="仿宋" w:cs="仿宋"/>
          <w:color w:val="000000"/>
          <w:sz w:val="24"/>
          <w:u w:val="single"/>
        </w:rPr>
        <w:t>”</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张贴了《责令限期自行拆除的</w:t>
      </w:r>
      <w:r>
        <w:rPr>
          <w:rFonts w:hint="eastAsia" w:ascii="仿宋" w:hAnsi="仿宋" w:eastAsia="仿宋" w:cs="仿宋"/>
          <w:color w:val="000000"/>
          <w:sz w:val="24"/>
          <w:szCs w:val="24"/>
          <w:highlight w:val="none"/>
          <w:lang w:val="en-US" w:eastAsia="zh-CN"/>
        </w:rPr>
        <w:t>公告》</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告</w:t>
      </w:r>
      <w:r>
        <w:rPr>
          <w:rFonts w:hint="eastAsia" w:ascii="仿宋" w:hAnsi="仿宋" w:eastAsia="仿宋" w:cs="仿宋"/>
          <w:sz w:val="24"/>
          <w:szCs w:val="24"/>
          <w:highlight w:val="none"/>
        </w:rPr>
        <w:t>〔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日送达了《行政决定履行催告书》（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催</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r>
        <w:rPr>
          <w:rFonts w:hint="eastAsia" w:ascii="仿宋" w:hAnsi="仿宋" w:eastAsia="仿宋" w:cs="仿宋"/>
          <w:color w:val="000000"/>
          <w:sz w:val="24"/>
          <w:szCs w:val="24"/>
        </w:rPr>
        <w:t>），你逾期</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u w:val="single"/>
        </w:rPr>
        <w:t>《××法》第×条第×款第×项</w:t>
      </w:r>
      <w:r>
        <w:rPr>
          <w:rFonts w:hint="eastAsia" w:ascii="仿宋" w:hAnsi="仿宋" w:eastAsia="仿宋" w:cs="仿宋"/>
          <w:color w:val="000000"/>
          <w:sz w:val="24"/>
          <w:szCs w:val="24"/>
        </w:rPr>
        <w:t>、《中华人民共和国行政强制法》第三十七条的规定，本机关决定于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日起组织强制拆除你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在</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，所需费用由你</w:t>
      </w:r>
      <w:r>
        <w:rPr>
          <w:rFonts w:hint="eastAsia" w:ascii="仿宋" w:hAnsi="仿宋" w:eastAsia="仿宋" w:cs="仿宋"/>
          <w:color w:val="000000"/>
          <w:sz w:val="24"/>
          <w:szCs w:val="24"/>
          <w:lang w:eastAsia="zh-CN"/>
        </w:rPr>
        <w:t>（单位）自行承担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联系人：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仿宋" w:hAnsi="仿宋" w:eastAsia="仿宋" w:cs="仿宋"/>
          <w:sz w:val="36"/>
          <w:szCs w:val="36"/>
        </w:rPr>
      </w:pPr>
      <w:r>
        <w:rPr>
          <w:rFonts w:hint="eastAsia" w:ascii="仿宋" w:hAnsi="仿宋" w:eastAsia="仿宋" w:cs="仿宋"/>
          <w:b/>
          <w:bCs/>
          <w:sz w:val="36"/>
          <w:szCs w:val="36"/>
          <w:lang w:eastAsia="zh-CN"/>
        </w:rPr>
        <w:t>行政处罚</w:t>
      </w:r>
      <w:r>
        <w:rPr>
          <w:rFonts w:hint="eastAsia" w:ascii="仿宋" w:hAnsi="仿宋" w:eastAsia="仿宋" w:cs="仿宋"/>
          <w:b/>
          <w:bCs/>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强执申</w:t>
      </w:r>
      <w:r>
        <w:rPr>
          <w:rFonts w:hint="eastAsia" w:ascii="仿宋" w:hAnsi="仿宋" w:eastAsia="仿宋" w:cs="仿宋"/>
          <w:sz w:val="24"/>
          <w:szCs w:val="24"/>
        </w:rPr>
        <w:t>〔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none"/>
          <w:lang w:eastAsia="zh-CN"/>
        </w:rPr>
        <w:t>人民法院</w:t>
      </w:r>
      <w:r>
        <w:rPr>
          <w:rFonts w:hint="eastAsia" w:ascii="仿宋" w:hAnsi="仿宋" w:eastAsia="仿宋" w:cs="仿宋"/>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spacing w:val="20"/>
          <w:sz w:val="24"/>
          <w:szCs w:val="24"/>
          <w:lang w:eastAsia="zh-CN"/>
        </w:rPr>
      </w:pPr>
      <w:r>
        <w:rPr>
          <w:rFonts w:hint="eastAsia" w:ascii="仿宋" w:hAnsi="仿宋" w:eastAsia="仿宋" w:cs="仿宋"/>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kern w:val="0"/>
          <w:sz w:val="24"/>
          <w:szCs w:val="24"/>
          <w:u w:val="single"/>
          <w:lang w:eastAsia="zh-CN"/>
        </w:rPr>
      </w:pPr>
      <w:r>
        <w:rPr>
          <w:rFonts w:hint="eastAsia" w:ascii="仿宋" w:hAnsi="仿宋" w:eastAsia="仿宋" w:cs="仿宋"/>
          <w:spacing w:val="20"/>
          <w:sz w:val="24"/>
          <w:szCs w:val="24"/>
          <w:lang w:eastAsia="zh-CN"/>
        </w:rPr>
        <w:t>我单位</w:t>
      </w:r>
      <w:r>
        <w:rPr>
          <w:rFonts w:hint="eastAsia" w:ascii="仿宋" w:hAnsi="仿宋" w:eastAsia="仿宋" w:cs="仿宋"/>
          <w:spacing w:val="20"/>
          <w:sz w:val="24"/>
          <w:szCs w:val="24"/>
        </w:rPr>
        <w:t>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日对被申请执行人作出</w:t>
      </w:r>
      <w:r>
        <w:rPr>
          <w:rFonts w:hint="eastAsia" w:ascii="仿宋" w:hAnsi="仿宋" w:eastAsia="仿宋" w:cs="仿宋"/>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字〔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r>
        <w:rPr>
          <w:rFonts w:hint="eastAsia" w:ascii="仿宋" w:hAnsi="仿宋" w:eastAsia="仿宋" w:cs="仿宋"/>
          <w:kern w:val="0"/>
          <w:sz w:val="24"/>
          <w:szCs w:val="24"/>
        </w:rPr>
        <w:t>），被申请执行人在法定期限内未申请行政复议或者提起行政诉讼，也未履行</w:t>
      </w:r>
      <w:r>
        <w:rPr>
          <w:rFonts w:hint="eastAsia" w:ascii="仿宋" w:hAnsi="仿宋" w:eastAsia="仿宋" w:cs="仿宋"/>
          <w:kern w:val="0"/>
          <w:sz w:val="24"/>
          <w:szCs w:val="24"/>
          <w:lang w:eastAsia="zh-CN"/>
        </w:rPr>
        <w:t>该</w:t>
      </w:r>
      <w:r>
        <w:rPr>
          <w:rFonts w:hint="eastAsia" w:ascii="仿宋" w:hAnsi="仿宋" w:eastAsia="仿宋" w:cs="仿宋"/>
          <w:kern w:val="0"/>
          <w:sz w:val="24"/>
          <w:szCs w:val="24"/>
        </w:rPr>
        <w:t>行政决定。</w:t>
      </w:r>
      <w:r>
        <w:rPr>
          <w:rFonts w:hint="eastAsia" w:ascii="仿宋" w:hAnsi="仿宋" w:eastAsia="仿宋" w:cs="仿宋"/>
          <w:kern w:val="0"/>
          <w:sz w:val="24"/>
          <w:szCs w:val="24"/>
          <w:lang w:eastAsia="zh-CN"/>
        </w:rPr>
        <w:t>我单位</w:t>
      </w:r>
      <w:r>
        <w:rPr>
          <w:rFonts w:hint="eastAsia" w:ascii="仿宋" w:hAnsi="仿宋" w:eastAsia="仿宋" w:cs="仿宋"/>
          <w:kern w:val="0"/>
          <w:sz w:val="24"/>
          <w:szCs w:val="24"/>
        </w:rPr>
        <w:t>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日向被申请执行人送达了《行政决定履行催告书》（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催</w:t>
      </w:r>
      <w:r>
        <w:rPr>
          <w:rFonts w:hint="eastAsia" w:ascii="仿宋" w:hAnsi="仿宋" w:eastAsia="仿宋" w:cs="仿宋"/>
          <w:sz w:val="24"/>
          <w:szCs w:val="24"/>
        </w:rPr>
        <w:t>字〔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r>
        <w:rPr>
          <w:rFonts w:hint="eastAsia" w:ascii="仿宋" w:hAnsi="仿宋" w:eastAsia="仿宋" w:cs="仿宋"/>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仿宋" w:hAnsi="仿宋" w:eastAsia="仿宋" w:cs="仿宋"/>
          <w:kern w:val="0"/>
          <w:sz w:val="24"/>
          <w:szCs w:val="24"/>
        </w:rPr>
      </w:pPr>
      <w:r>
        <w:rPr>
          <w:rFonts w:hint="eastAsia" w:ascii="仿宋" w:hAnsi="仿宋" w:eastAsia="仿宋" w:cs="仿宋"/>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联系人：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rPr>
      </w:pP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w:t>
      </w:r>
    </w:p>
    <w:p>
      <w:pPr>
        <w:pStyle w:val="5"/>
        <w:adjustRightInd w:val="0"/>
        <w:snapToGrid w:val="0"/>
        <w:jc w:val="center"/>
        <w:rPr>
          <w:rFonts w:hint="eastAsia" w:ascii="仿宋" w:hAnsi="仿宋" w:eastAsia="仿宋" w:cs="仿宋"/>
          <w:sz w:val="36"/>
          <w:szCs w:val="36"/>
        </w:rPr>
      </w:pPr>
    </w:p>
    <w:p>
      <w:pPr>
        <w:pStyle w:val="5"/>
        <w:adjustRightInd w:val="0"/>
        <w:snapToGrid w:val="0"/>
        <w:jc w:val="center"/>
        <w:rPr>
          <w:rFonts w:hint="eastAsia" w:ascii="仿宋" w:hAnsi="仿宋" w:eastAsia="仿宋" w:cs="仿宋"/>
          <w:sz w:val="36"/>
          <w:szCs w:val="36"/>
        </w:rPr>
      </w:pPr>
      <w:r>
        <w:rPr>
          <w:rFonts w:hint="eastAsia" w:ascii="仿宋" w:hAnsi="仿宋" w:eastAsia="仿宋" w:cs="仿宋"/>
          <w:b/>
          <w:bCs/>
          <w:sz w:val="36"/>
          <w:szCs w:val="36"/>
        </w:rPr>
        <w:t>行政强制代履行决定书</w:t>
      </w:r>
    </w:p>
    <w:p>
      <w:pPr>
        <w:wordWrap w:val="0"/>
        <w:adjustRightInd w:val="0"/>
        <w:snapToGrid w:val="0"/>
        <w:spacing w:line="460" w:lineRule="exact"/>
        <w:jc w:val="righ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lang w:eastAsia="zh-CN"/>
        </w:rPr>
        <w:t>强</w:t>
      </w:r>
      <w:r>
        <w:rPr>
          <w:rFonts w:hint="eastAsia" w:ascii="仿宋" w:hAnsi="仿宋" w:eastAsia="仿宋" w:cs="仿宋"/>
          <w:sz w:val="24"/>
        </w:rPr>
        <w:t>代</w:t>
      </w:r>
      <w:r>
        <w:rPr>
          <w:rFonts w:hint="eastAsia" w:ascii="仿宋" w:hAnsi="仿宋" w:eastAsia="仿宋" w:cs="仿宋"/>
          <w:sz w:val="24"/>
          <w:lang w:eastAsia="zh-CN"/>
        </w:rPr>
        <w:t>决</w:t>
      </w:r>
      <w:r>
        <w:rPr>
          <w:rFonts w:hint="eastAsia" w:ascii="仿宋" w:hAnsi="仿宋" w:eastAsia="仿宋" w:cs="仿宋"/>
          <w:sz w:val="24"/>
        </w:rPr>
        <w:t xml:space="preserve"> 〔    〕   号</w:t>
      </w:r>
    </w:p>
    <w:p>
      <w:pPr>
        <w:adjustRightInd w:val="0"/>
        <w:snapToGrid w:val="0"/>
        <w:spacing w:line="460" w:lineRule="exact"/>
        <w:rPr>
          <w:rFonts w:hint="eastAsia" w:ascii="仿宋" w:hAnsi="仿宋" w:eastAsia="仿宋" w:cs="仿宋"/>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你（单位）逾期未履行</w:t>
      </w:r>
      <w:r>
        <w:rPr>
          <w:rFonts w:hint="eastAsia" w:ascii="仿宋" w:hAnsi="仿宋" w:eastAsia="仿宋" w:cs="仿宋"/>
          <w:sz w:val="24"/>
          <w:lang w:eastAsia="zh-CN"/>
        </w:rPr>
        <w:t>本机关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lang w:eastAsia="zh-CN"/>
        </w:rPr>
        <w:t>作出</w:t>
      </w:r>
      <w:r>
        <w:rPr>
          <w:rFonts w:hint="eastAsia" w:ascii="仿宋" w:hAnsi="仿宋" w:eastAsia="仿宋" w:cs="仿宋"/>
          <w:sz w:val="24"/>
        </w:rPr>
        <w:t>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（行政决定书名称及文号)</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中</w:t>
      </w:r>
      <w:r>
        <w:rPr>
          <w:rFonts w:hint="eastAsia" w:ascii="仿宋" w:hAnsi="仿宋" w:eastAsia="仿宋" w:cs="仿宋"/>
          <w:sz w:val="24"/>
          <w:u w:val="single"/>
        </w:rPr>
        <w:t xml:space="preserve"> （履行排除妨碍、恢复原状等义务的具体内容）                </w:t>
      </w:r>
      <w:r>
        <w:rPr>
          <w:rFonts w:hint="eastAsia" w:ascii="仿宋" w:hAnsi="仿宋" w:eastAsia="仿宋" w:cs="仿宋"/>
          <w:sz w:val="24"/>
        </w:rPr>
        <w:t>的义务，经</w:t>
      </w:r>
      <w:r>
        <w:rPr>
          <w:rFonts w:hint="eastAsia" w:ascii="仿宋" w:hAnsi="仿宋" w:eastAsia="仿宋" w:cs="仿宋"/>
          <w:sz w:val="24"/>
          <w:lang w:eastAsia="zh-CN"/>
        </w:rPr>
        <w:t>本机关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lang w:eastAsia="zh-CN"/>
        </w:rPr>
        <w:t>作出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（催告书名称及文号）</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后，仍未履行</w:t>
      </w:r>
      <w:r>
        <w:rPr>
          <w:rFonts w:hint="eastAsia" w:ascii="仿宋" w:hAnsi="仿宋" w:eastAsia="仿宋" w:cs="仿宋"/>
          <w:sz w:val="24"/>
          <w:lang w:eastAsia="zh-CN"/>
        </w:rPr>
        <w:t>上述义务</w:t>
      </w:r>
      <w:r>
        <w:rPr>
          <w:rFonts w:hint="eastAsia" w:ascii="仿宋" w:hAnsi="仿宋" w:eastAsia="仿宋" w:cs="仿宋"/>
          <w:sz w:val="24"/>
        </w:rPr>
        <w:t>。</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根据《中华人民共和国行政强制法》第五十条和</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（相关法律依据名称及条、款、项）</w:t>
      </w:r>
      <w:r>
        <w:rPr>
          <w:rFonts w:hint="eastAsia" w:ascii="仿宋" w:hAnsi="仿宋" w:eastAsia="仿宋" w:cs="仿宋"/>
          <w:sz w:val="24"/>
          <w:u w:val="single"/>
          <w:lang w:val="en-US" w:eastAsia="zh-CN"/>
        </w:rPr>
        <w:t xml:space="preserve">       </w:t>
      </w:r>
      <w:r>
        <w:rPr>
          <w:rFonts w:hint="eastAsia" w:ascii="仿宋" w:hAnsi="仿宋" w:eastAsia="仿宋" w:cs="仿宋"/>
          <w:sz w:val="24"/>
        </w:rPr>
        <w:t>的规定，</w:t>
      </w:r>
      <w:r>
        <w:rPr>
          <w:rFonts w:hint="eastAsia" w:ascii="仿宋" w:hAnsi="仿宋" w:eastAsia="仿宋" w:cs="仿宋"/>
          <w:sz w:val="24"/>
          <w:lang w:eastAsia="zh-CN"/>
        </w:rPr>
        <w:t>本机关</w:t>
      </w:r>
      <w:r>
        <w:rPr>
          <w:rFonts w:hint="eastAsia" w:ascii="仿宋" w:hAnsi="仿宋" w:eastAsia="仿宋" w:cs="仿宋"/>
          <w:sz w:val="24"/>
        </w:rPr>
        <w:t>决定</w:t>
      </w:r>
      <w:r>
        <w:rPr>
          <w:rFonts w:hint="eastAsia" w:ascii="仿宋" w:hAnsi="仿宋" w:eastAsia="仿宋" w:cs="仿宋"/>
          <w:sz w:val="24"/>
          <w:lang w:eastAsia="zh-CN"/>
        </w:rPr>
        <w:t>由</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（行政机关或没有利害关系的第三人）</w:t>
      </w:r>
      <w:r>
        <w:rPr>
          <w:rFonts w:hint="eastAsia" w:ascii="仿宋" w:hAnsi="仿宋" w:eastAsia="仿宋" w:cs="仿宋"/>
          <w:sz w:val="24"/>
          <w:u w:val="single"/>
          <w:lang w:val="en-US" w:eastAsia="zh-CN"/>
        </w:rPr>
        <w:t xml:space="preserve">   </w:t>
      </w:r>
      <w:r>
        <w:rPr>
          <w:rFonts w:hint="eastAsia" w:ascii="仿宋" w:hAnsi="仿宋" w:eastAsia="仿宋" w:cs="仿宋"/>
          <w:sz w:val="24"/>
        </w:rPr>
        <w:t>代履行。</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代履行的方式：</w:t>
      </w:r>
      <w:r>
        <w:rPr>
          <w:rFonts w:hint="eastAsia" w:ascii="仿宋" w:hAnsi="仿宋" w:eastAsia="仿宋" w:cs="仿宋"/>
          <w:sz w:val="24"/>
          <w:u w:val="single"/>
        </w:rPr>
        <w:t xml:space="preserve">                </w:t>
      </w:r>
      <w:r>
        <w:rPr>
          <w:rFonts w:hint="eastAsia" w:ascii="仿宋" w:hAnsi="仿宋" w:eastAsia="仿宋" w:cs="仿宋"/>
          <w:sz w:val="24"/>
        </w:rPr>
        <w:t>。代履行的时间：</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代履行的标的：</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代履行的费用预算：</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仿宋" w:hAnsi="仿宋" w:eastAsia="仿宋" w:cs="仿宋"/>
          <w:sz w:val="24"/>
        </w:rPr>
      </w:pPr>
      <w:r>
        <w:rPr>
          <w:rFonts w:hint="eastAsia" w:ascii="仿宋" w:hAnsi="仿宋" w:eastAsia="仿宋" w:cs="仿宋"/>
          <w:sz w:val="24"/>
        </w:rPr>
        <w:t>你（单位）如对本行政强制决定不服，可以</w:t>
      </w:r>
      <w:r>
        <w:rPr>
          <w:rFonts w:hint="eastAsia" w:ascii="仿宋" w:hAnsi="仿宋" w:eastAsia="仿宋" w:cs="仿宋"/>
          <w:sz w:val="24"/>
          <w:lang w:eastAsia="zh-CN"/>
        </w:rPr>
        <w:t>自</w:t>
      </w:r>
      <w:r>
        <w:rPr>
          <w:rFonts w:hint="eastAsia" w:ascii="仿宋" w:hAnsi="仿宋" w:eastAsia="仿宋" w:cs="仿宋"/>
          <w:sz w:val="24"/>
        </w:rPr>
        <w:t>收到本决定书之日起60日内向</w:t>
      </w:r>
      <w:r>
        <w:rPr>
          <w:rFonts w:hint="eastAsia" w:ascii="仿宋" w:hAnsi="仿宋" w:eastAsia="仿宋" w:cs="仿宋"/>
          <w:sz w:val="24"/>
          <w:u w:val="single"/>
        </w:rPr>
        <w:t>（县级人民政府名称）</w:t>
      </w:r>
      <w:r>
        <w:rPr>
          <w:rFonts w:hint="eastAsia" w:ascii="仿宋" w:hAnsi="仿宋" w:eastAsia="仿宋" w:cs="仿宋"/>
          <w:sz w:val="24"/>
        </w:rPr>
        <w:t>申请行政复议，也可以在</w:t>
      </w:r>
      <w:r>
        <w:rPr>
          <w:rFonts w:hint="eastAsia" w:ascii="仿宋" w:hAnsi="仿宋" w:eastAsia="仿宋" w:cs="仿宋"/>
          <w:sz w:val="24"/>
          <w:lang w:eastAsia="zh-CN"/>
        </w:rPr>
        <w:t>收到本决定书之日起</w:t>
      </w:r>
      <w:r>
        <w:rPr>
          <w:rFonts w:hint="eastAsia" w:ascii="仿宋" w:hAnsi="仿宋" w:eastAsia="仿宋" w:cs="仿宋"/>
          <w:sz w:val="24"/>
        </w:rPr>
        <w:t>6个月内</w:t>
      </w:r>
      <w:r>
        <w:rPr>
          <w:rFonts w:hint="eastAsia" w:ascii="仿宋" w:hAnsi="仿宋" w:eastAsia="仿宋" w:cs="仿宋"/>
          <w:sz w:val="24"/>
          <w:lang w:eastAsia="zh-CN"/>
        </w:rPr>
        <w:t>，</w:t>
      </w:r>
      <w:r>
        <w:rPr>
          <w:rFonts w:hint="eastAsia" w:ascii="仿宋" w:hAnsi="仿宋" w:eastAsia="仿宋" w:cs="仿宋"/>
          <w:sz w:val="24"/>
        </w:rPr>
        <w:t>直接向</w:t>
      </w:r>
      <w:r>
        <w:rPr>
          <w:rFonts w:hint="eastAsia" w:ascii="仿宋" w:hAnsi="仿宋" w:eastAsia="仿宋" w:cs="仿宋"/>
          <w:sz w:val="24"/>
          <w:u w:val="single"/>
        </w:rPr>
        <w:t xml:space="preserve">  （×××）</w:t>
      </w:r>
      <w:r>
        <w:rPr>
          <w:rFonts w:hint="eastAsia" w:ascii="仿宋" w:hAnsi="仿宋" w:eastAsia="仿宋" w:cs="仿宋"/>
          <w:sz w:val="24"/>
        </w:rPr>
        <w:t>人民法院提起行政诉讼。</w:t>
      </w:r>
    </w:p>
    <w:p>
      <w:pPr>
        <w:adjustRightInd w:val="0"/>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电　　话：</w:t>
      </w:r>
      <w:r>
        <w:rPr>
          <w:rFonts w:hint="eastAsia" w:ascii="仿宋" w:hAnsi="仿宋" w:eastAsia="仿宋" w:cs="仿宋"/>
          <w:sz w:val="24"/>
          <w:u w:val="single"/>
        </w:rPr>
        <w:t xml:space="preserve">                   </w:t>
      </w:r>
    </w:p>
    <w:p>
      <w:pPr>
        <w:adjustRightInd w:val="0"/>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邮政编码：</w:t>
      </w:r>
      <w:r>
        <w:rPr>
          <w:rFonts w:hint="eastAsia" w:ascii="仿宋" w:hAnsi="仿宋" w:eastAsia="仿宋" w:cs="仿宋"/>
          <w:sz w:val="24"/>
          <w:u w:val="single"/>
        </w:rPr>
        <w:t xml:space="preserve">                   </w:t>
      </w:r>
    </w:p>
    <w:p>
      <w:pPr>
        <w:adjustRightInd w:val="0"/>
        <w:snapToGrid w:val="0"/>
        <w:spacing w:line="460" w:lineRule="exact"/>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460" w:lineRule="exact"/>
        <w:ind w:left="5760" w:hanging="5760" w:hangingChars="2400"/>
        <w:rPr>
          <w:rFonts w:hint="eastAsia" w:ascii="仿宋" w:hAnsi="仿宋" w:eastAsia="仿宋" w:cs="仿宋"/>
          <w:color w:val="000000"/>
          <w:sz w:val="24"/>
          <w:szCs w:val="24"/>
        </w:rPr>
      </w:pPr>
      <w:r>
        <w:rPr>
          <w:rFonts w:hint="eastAsia" w:ascii="仿宋" w:hAnsi="仿宋" w:eastAsia="仿宋" w:cs="仿宋"/>
          <w:sz w:val="24"/>
        </w:rPr>
        <w:t xml:space="preserve">                                                                                                  </w:t>
      </w:r>
      <w:r>
        <w:rPr>
          <w:rFonts w:hint="eastAsia" w:ascii="仿宋" w:hAnsi="仿宋" w:eastAsia="仿宋" w:cs="仿宋"/>
          <w:color w:val="000000"/>
          <w:sz w:val="24"/>
          <w:szCs w:val="24"/>
        </w:rPr>
        <w:t>行政机关名称（印章）</w:t>
      </w:r>
    </w:p>
    <w:p>
      <w:pPr>
        <w:spacing w:line="460" w:lineRule="exact"/>
        <w:ind w:firstLine="6360" w:firstLineChars="2650"/>
        <w:rPr>
          <w:rFonts w:hint="eastAsia" w:ascii="仿宋" w:hAnsi="仿宋" w:eastAsia="仿宋" w:cs="仿宋"/>
          <w:sz w:val="24"/>
        </w:rPr>
      </w:pPr>
      <w:r>
        <w:rPr>
          <w:rFonts w:hint="eastAsia" w:ascii="仿宋" w:hAnsi="仿宋" w:eastAsia="仿宋" w:cs="仿宋"/>
          <w:color w:val="000000"/>
          <w:sz w:val="24"/>
          <w:szCs w:val="24"/>
        </w:rPr>
        <w:t>年  月  日</w:t>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五十一</w:t>
      </w:r>
    </w:p>
    <w:p>
      <w:pPr>
        <w:spacing w:line="480" w:lineRule="exact"/>
        <w:jc w:val="center"/>
        <w:rPr>
          <w:rFonts w:hint="eastAsia" w:ascii="仿宋" w:hAnsi="仿宋" w:eastAsia="仿宋" w:cs="仿宋"/>
          <w:color w:val="000000"/>
          <w:sz w:val="36"/>
          <w:szCs w:val="36"/>
        </w:rPr>
      </w:pPr>
    </w:p>
    <w:p>
      <w:pPr>
        <w:spacing w:line="480" w:lineRule="exact"/>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36"/>
          <w:szCs w:val="36"/>
        </w:rPr>
        <w:t>行政处罚决定公开</w:t>
      </w:r>
      <w:r>
        <w:rPr>
          <w:rFonts w:hint="eastAsia" w:ascii="仿宋" w:hAnsi="仿宋" w:eastAsia="仿宋" w:cs="仿宋"/>
          <w:b/>
          <w:bCs/>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sym w:font="Wingdings 2" w:char="00A3"/>
            </w:r>
            <w:r>
              <w:rPr>
                <w:rFonts w:hint="eastAsia" w:ascii="仿宋" w:hAnsi="仿宋"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sym w:font="Wingdings 2" w:char="00A3"/>
            </w:r>
            <w:r>
              <w:rPr>
                <w:rFonts w:hint="eastAsia" w:ascii="仿宋" w:hAnsi="仿宋"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sym w:font="Wingdings 2" w:char="00A3"/>
            </w:r>
            <w:r>
              <w:rPr>
                <w:rFonts w:hint="eastAsia" w:ascii="仿宋" w:hAnsi="仿宋"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sym w:font="Wingdings 2" w:char="00A3"/>
            </w:r>
            <w:r>
              <w:rPr>
                <w:rFonts w:hint="eastAsia" w:ascii="仿宋" w:hAnsi="仿宋"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vertAlign w:val="baseline"/>
                <w:lang w:val="en-US" w:eastAsia="zh-CN"/>
              </w:rPr>
            </w:pPr>
          </w:p>
        </w:tc>
      </w:tr>
    </w:tbl>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rPr>
      </w:pPr>
      <w:r>
        <w:rPr>
          <w:rFonts w:hint="eastAsia" w:ascii="仿宋" w:hAnsi="仿宋" w:eastAsia="仿宋" w:cs="仿宋"/>
          <w:b/>
          <w:bCs/>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195"/>
        <w:gridCol w:w="1240"/>
        <w:gridCol w:w="232"/>
        <w:gridCol w:w="761"/>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w:t>
            </w:r>
          </w:p>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事</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（名称）</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证件名称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4"/>
                <w:szCs w:val="24"/>
              </w:rPr>
            </w:pP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p>
        </w:tc>
        <w:tc>
          <w:tcPr>
            <w:tcW w:w="2847"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rPr>
            </w:pPr>
            <w:r>
              <w:rPr>
                <w:rFonts w:hint="eastAsia" w:ascii="仿宋" w:hAnsi="仿宋"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案件承办人</w:t>
            </w:r>
          </w:p>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及</w:t>
            </w:r>
            <w:r>
              <w:rPr>
                <w:rFonts w:hint="eastAsia" w:ascii="仿宋" w:hAnsi="仿宋"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□移送司法机关          □其他：</w:t>
            </w:r>
            <w:r>
              <w:rPr>
                <w:rFonts w:hint="eastAsia" w:ascii="仿宋" w:hAnsi="仿宋"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行政处罚</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 政 处</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□其他：</w:t>
            </w:r>
            <w:r>
              <w:rPr>
                <w:rFonts w:hint="eastAsia" w:ascii="仿宋" w:hAnsi="仿宋"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仿宋" w:hAnsi="仿宋" w:eastAsia="仿宋" w:cs="仿宋"/>
                <w:color w:val="000000"/>
                <w:sz w:val="24"/>
              </w:rPr>
            </w:pPr>
          </w:p>
          <w:p>
            <w:pPr>
              <w:spacing w:line="480" w:lineRule="exact"/>
              <w:ind w:firstLine="960" w:firstLineChars="400"/>
              <w:jc w:val="right"/>
              <w:rPr>
                <w:rFonts w:hint="eastAsia" w:ascii="仿宋" w:hAnsi="仿宋" w:eastAsia="仿宋" w:cs="仿宋"/>
                <w:color w:val="000000"/>
                <w:sz w:val="24"/>
                <w:szCs w:val="24"/>
              </w:rPr>
            </w:pPr>
            <w:r>
              <w:rPr>
                <w:rFonts w:hint="eastAsia" w:ascii="仿宋" w:hAnsi="仿宋" w:eastAsia="仿宋" w:cs="仿宋"/>
                <w:color w:val="000000"/>
                <w:sz w:val="24"/>
              </w:rPr>
              <w:t xml:space="preserve">签名：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sz w:val="24"/>
                <w:szCs w:val="24"/>
              </w:rPr>
            </w:pPr>
          </w:p>
        </w:tc>
      </w:tr>
    </w:tbl>
    <w:p>
      <w:pPr>
        <w:spacing w:line="300" w:lineRule="exact"/>
        <w:jc w:val="center"/>
        <w:rPr>
          <w:rFonts w:hint="eastAsia" w:ascii="仿宋" w:hAnsi="仿宋" w:eastAsia="仿宋" w:cs="仿宋"/>
          <w:color w:val="000000"/>
          <w:sz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五十三</w:t>
      </w:r>
    </w:p>
    <w:p>
      <w:pPr>
        <w:jc w:val="center"/>
        <w:rPr>
          <w:rFonts w:hint="eastAsia" w:ascii="仿宋" w:hAnsi="仿宋" w:eastAsia="仿宋" w:cs="仿宋"/>
          <w:sz w:val="36"/>
          <w:szCs w:val="36"/>
        </w:rPr>
      </w:pPr>
      <w:r>
        <w:rPr>
          <w:rFonts w:hint="eastAsia" w:ascii="仿宋" w:hAnsi="仿宋" w:eastAsia="仿宋" w:cs="仿宋"/>
          <w:b/>
          <w:bCs/>
          <w:sz w:val="36"/>
          <w:szCs w:val="36"/>
          <w:lang w:eastAsia="zh-CN"/>
        </w:rPr>
        <w:t>当事人</w:t>
      </w:r>
      <w:r>
        <w:rPr>
          <w:rFonts w:hint="eastAsia" w:ascii="仿宋" w:hAnsi="仿宋" w:eastAsia="仿宋" w:cs="仿宋"/>
          <w:b/>
          <w:bCs/>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案</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案</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当</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事</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信</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如果提供的地址不确切</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4</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接受电子送达方式的，以发送方设备显示发送成功视为送达</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送达地址及</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方</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仿宋" w:hAnsi="仿宋"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□手机号码：</w:t>
            </w:r>
            <w:r>
              <w:rPr>
                <w:rFonts w:hint="eastAsia" w:ascii="仿宋" w:hAnsi="仿宋" w:eastAsia="仿宋" w:cs="仿宋"/>
                <w:sz w:val="24"/>
                <w:szCs w:val="24"/>
                <w:u w:val="single"/>
              </w:rPr>
              <w:t xml:space="preserve">                                      </w:t>
            </w:r>
            <w:r>
              <w:rPr>
                <w:rFonts w:hint="eastAsia" w:ascii="仿宋" w:hAnsi="仿宋"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□传真号码：</w:t>
            </w:r>
            <w:r>
              <w:rPr>
                <w:rFonts w:hint="eastAsia" w:ascii="仿宋" w:hAnsi="仿宋" w:eastAsia="仿宋" w:cs="仿宋"/>
                <w:sz w:val="24"/>
                <w:szCs w:val="24"/>
                <w:u w:val="single"/>
              </w:rPr>
              <w:t xml:space="preserve">                                      </w:t>
            </w:r>
            <w:r>
              <w:rPr>
                <w:rFonts w:hint="eastAsia" w:ascii="仿宋" w:hAnsi="仿宋"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□电子邮件地址：</w:t>
            </w:r>
            <w:r>
              <w:rPr>
                <w:rFonts w:hint="eastAsia" w:ascii="仿宋" w:hAnsi="仿宋" w:eastAsia="仿宋" w:cs="仿宋"/>
                <w:sz w:val="24"/>
                <w:szCs w:val="24"/>
                <w:u w:val="single"/>
              </w:rPr>
              <w:t xml:space="preserve">                                  </w:t>
            </w:r>
            <w:r>
              <w:rPr>
                <w:rFonts w:hint="eastAsia" w:ascii="仿宋" w:hAnsi="仿宋"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方</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受送达人确</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受送达人</w:t>
            </w:r>
            <w:r>
              <w:rPr>
                <w:rFonts w:hint="eastAsia" w:ascii="仿宋" w:hAnsi="仿宋" w:eastAsia="仿宋" w:cs="仿宋"/>
                <w:kern w:val="2"/>
                <w:sz w:val="24"/>
                <w:szCs w:val="24"/>
                <w:lang w:eastAsia="zh-CN"/>
              </w:rPr>
              <w:t>（签名或盖章）</w:t>
            </w:r>
            <w:r>
              <w:rPr>
                <w:rFonts w:hint="eastAsia" w:ascii="仿宋" w:hAnsi="仿宋" w:eastAsia="仿宋" w:cs="仿宋"/>
                <w:kern w:val="2"/>
                <w:sz w:val="24"/>
                <w:szCs w:val="24"/>
              </w:rPr>
              <w:t>：</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none"/>
                <w:lang w:val="en-US" w:eastAsia="zh-CN"/>
              </w:rPr>
              <w:t xml:space="preserve">     </w:t>
            </w:r>
            <w:r>
              <w:rPr>
                <w:rFonts w:hint="eastAsia" w:ascii="仿宋" w:hAnsi="仿宋" w:eastAsia="仿宋" w:cs="仿宋"/>
                <w:kern w:val="2"/>
                <w:sz w:val="24"/>
                <w:szCs w:val="24"/>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年</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月</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备</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仿宋" w:hAnsi="仿宋"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通〔</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根据</w:t>
      </w:r>
      <w:r>
        <w:rPr>
          <w:rFonts w:hint="eastAsia" w:ascii="仿宋" w:hAnsi="仿宋"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的有关规定，本机关于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依据《中华人民共和国行政处罚法》第二十</w:t>
      </w:r>
      <w:r>
        <w:rPr>
          <w:rFonts w:hint="eastAsia" w:ascii="仿宋" w:hAnsi="仿宋" w:eastAsia="仿宋" w:cs="仿宋"/>
          <w:color w:val="000000"/>
          <w:sz w:val="24"/>
          <w:szCs w:val="24"/>
          <w:lang w:eastAsia="zh-CN"/>
        </w:rPr>
        <w:t>八</w:t>
      </w:r>
      <w:r>
        <w:rPr>
          <w:rFonts w:hint="eastAsia" w:ascii="仿宋" w:hAnsi="仿宋" w:eastAsia="仿宋" w:cs="仿宋"/>
          <w:color w:val="000000"/>
          <w:sz w:val="24"/>
          <w:szCs w:val="24"/>
        </w:rPr>
        <w:t>条</w:t>
      </w:r>
      <w:r>
        <w:rPr>
          <w:rFonts w:hint="eastAsia" w:ascii="仿宋" w:hAnsi="仿宋" w:eastAsia="仿宋" w:cs="仿宋"/>
          <w:color w:val="000000"/>
          <w:sz w:val="24"/>
          <w:szCs w:val="24"/>
          <w:lang w:eastAsia="zh-CN"/>
        </w:rPr>
        <w:t>第一款</w:t>
      </w:r>
      <w:r>
        <w:rPr>
          <w:rFonts w:hint="eastAsia" w:ascii="仿宋" w:hAnsi="仿宋" w:eastAsia="仿宋" w:cs="仿宋"/>
          <w:color w:val="000000"/>
          <w:sz w:val="24"/>
          <w:szCs w:val="24"/>
        </w:rPr>
        <w:t>和</w:t>
      </w:r>
      <w:r>
        <w:rPr>
          <w:rFonts w:hint="eastAsia" w:ascii="仿宋" w:hAnsi="仿宋" w:eastAsia="仿宋" w:cs="仿宋"/>
          <w:color w:val="000000"/>
          <w:sz w:val="24"/>
          <w:szCs w:val="24"/>
          <w:u w:val="single"/>
        </w:rPr>
        <w:t xml:space="preserve">         （相关法律依据名称及条、款、项内容）</w:t>
      </w:r>
      <w:r>
        <w:rPr>
          <w:rFonts w:hint="eastAsia" w:ascii="仿宋" w:hAnsi="仿宋" w:eastAsia="仿宋" w:cs="仿宋"/>
          <w:color w:val="000000"/>
          <w:sz w:val="24"/>
          <w:szCs w:val="24"/>
        </w:rPr>
        <w:t>，现责令你（单位）立即</w:t>
      </w:r>
      <w:r>
        <w:rPr>
          <w:rFonts w:hint="eastAsia" w:ascii="仿宋" w:hAnsi="仿宋" w:eastAsia="仿宋" w:cs="仿宋"/>
          <w:color w:val="000000"/>
          <w:sz w:val="24"/>
          <w:szCs w:val="24"/>
          <w:lang w:eastAsia="zh-CN"/>
        </w:rPr>
        <w:t>采取以下</w:t>
      </w:r>
      <w:r>
        <w:rPr>
          <w:rFonts w:hint="eastAsia" w:ascii="仿宋" w:hAnsi="仿宋" w:eastAsia="仿宋" w:cs="仿宋"/>
          <w:color w:val="000000"/>
          <w:sz w:val="24"/>
          <w:szCs w:val="24"/>
        </w:rPr>
        <w:t>改正</w:t>
      </w:r>
      <w:r>
        <w:rPr>
          <w:rFonts w:hint="eastAsia" w:ascii="仿宋" w:hAnsi="仿宋" w:eastAsia="仿宋" w:cs="仿宋"/>
          <w:color w:val="000000"/>
          <w:sz w:val="24"/>
          <w:szCs w:val="24"/>
          <w:lang w:eastAsia="zh-CN"/>
        </w:rPr>
        <w:t>措施</w:t>
      </w:r>
      <w:r>
        <w:rPr>
          <w:rFonts w:hint="eastAsia" w:ascii="仿宋" w:hAnsi="仿宋" w:eastAsia="仿宋" w:cs="仿宋"/>
          <w:color w:val="000000"/>
          <w:sz w:val="24"/>
          <w:szCs w:val="24"/>
        </w:rPr>
        <w:t>（在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时前</w:t>
      </w:r>
      <w:r>
        <w:rPr>
          <w:rFonts w:hint="eastAsia" w:ascii="仿宋" w:hAnsi="仿宋" w:eastAsia="仿宋" w:cs="仿宋"/>
          <w:color w:val="000000"/>
          <w:sz w:val="24"/>
          <w:szCs w:val="24"/>
          <w:lang w:eastAsia="zh-CN"/>
        </w:rPr>
        <w:t>采取以下</w:t>
      </w:r>
      <w:r>
        <w:rPr>
          <w:rFonts w:hint="eastAsia" w:ascii="仿宋" w:hAnsi="仿宋" w:eastAsia="仿宋" w:cs="仿宋"/>
          <w:color w:val="000000"/>
          <w:sz w:val="24"/>
          <w:szCs w:val="24"/>
        </w:rPr>
        <w:t>改正</w:t>
      </w:r>
      <w:r>
        <w:rPr>
          <w:rFonts w:hint="eastAsia" w:ascii="仿宋" w:hAnsi="仿宋" w:eastAsia="仿宋" w:cs="仿宋"/>
          <w:color w:val="000000"/>
          <w:sz w:val="24"/>
          <w:szCs w:val="24"/>
          <w:lang w:eastAsia="zh-CN"/>
        </w:rPr>
        <w:t>措施</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你（单位）如不服本决定，可在收到本</w:t>
      </w:r>
      <w:r>
        <w:rPr>
          <w:rFonts w:hint="eastAsia" w:ascii="仿宋" w:hAnsi="仿宋" w:eastAsia="仿宋" w:cs="仿宋"/>
          <w:color w:val="000000"/>
          <w:sz w:val="24"/>
          <w:highlight w:val="none"/>
          <w:lang w:eastAsia="zh-CN"/>
        </w:rPr>
        <w:t>通知书</w:t>
      </w:r>
      <w:r>
        <w:rPr>
          <w:rFonts w:hint="eastAsia" w:ascii="仿宋" w:hAnsi="仿宋" w:eastAsia="仿宋" w:cs="仿宋"/>
          <w:color w:val="000000"/>
          <w:sz w:val="24"/>
          <w:highlight w:val="none"/>
        </w:rPr>
        <w:t>之日起60日内向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县</w:t>
      </w:r>
      <w:r>
        <w:rPr>
          <w:rFonts w:hint="eastAsia" w:ascii="仿宋" w:hAnsi="仿宋" w:eastAsia="仿宋" w:cs="仿宋"/>
          <w:color w:val="000000"/>
          <w:sz w:val="24"/>
          <w:highlight w:val="none"/>
          <w:u w:val="single"/>
        </w:rPr>
        <w:t>级人民政府名称）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tabs>
          <w:tab w:val="left" w:pos="9078"/>
        </w:tabs>
        <w:spacing w:before="198"/>
        <w:ind w:right="0"/>
        <w:jc w:val="left"/>
        <w:rPr>
          <w:rFonts w:hint="eastAsia" w:ascii="仿宋" w:hAnsi="仿宋" w:eastAsia="仿宋" w:cs="仿宋"/>
          <w:sz w:val="24"/>
        </w:rPr>
      </w:pPr>
      <w:r>
        <w:rPr>
          <w:rFonts w:hint="eastAsia" w:ascii="仿宋" w:hAnsi="仿宋" w:eastAsia="仿宋" w:cs="仿宋"/>
          <w:sz w:val="24"/>
        </w:rPr>
        <w:t>执法人员签名（执法证号）：</w:t>
      </w:r>
      <w:r>
        <w:rPr>
          <w:rFonts w:hint="eastAsia" w:ascii="仿宋" w:hAnsi="仿宋" w:eastAsia="仿宋" w:cs="仿宋"/>
          <w:sz w:val="24"/>
          <w:u w:val="single"/>
        </w:rPr>
        <w:t xml:space="preserve"> </w:t>
      </w:r>
      <w:r>
        <w:rPr>
          <w:rFonts w:hint="eastAsia" w:ascii="仿宋" w:hAnsi="仿宋"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责令（限期）改正</w:t>
      </w:r>
      <w:r>
        <w:rPr>
          <w:rFonts w:hint="eastAsia" w:ascii="仿宋" w:hAnsi="仿宋" w:eastAsia="仿宋" w:cs="仿宋"/>
          <w:b/>
          <w:bCs/>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复查〔</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仿宋" w:hAnsi="仿宋"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日对你单位（你）</w:t>
      </w:r>
      <w:r>
        <w:rPr>
          <w:rFonts w:hint="eastAsia" w:ascii="仿宋" w:hAnsi="仿宋" w:eastAsia="仿宋" w:cs="仿宋"/>
          <w:color w:val="000000"/>
          <w:sz w:val="24"/>
          <w:szCs w:val="24"/>
          <w:lang w:eastAsia="zh-CN"/>
        </w:rPr>
        <w:t>作出了责令（限期）改正通知书（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通〔</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r>
        <w:rPr>
          <w:rFonts w:hint="eastAsia" w:ascii="仿宋" w:hAnsi="仿宋"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u w:val="single"/>
          <w:lang w:val="en-US" w:eastAsia="zh-CN"/>
        </w:rPr>
        <w:t>（复查情况及意见）</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rPr>
      </w:pPr>
    </w:p>
    <w:p>
      <w:pPr>
        <w:tabs>
          <w:tab w:val="left" w:pos="9078"/>
        </w:tabs>
        <w:spacing w:before="198"/>
        <w:ind w:right="0"/>
        <w:jc w:val="left"/>
        <w:rPr>
          <w:rFonts w:hint="eastAsia" w:ascii="仿宋" w:hAnsi="仿宋" w:eastAsia="仿宋" w:cs="仿宋"/>
          <w:sz w:val="24"/>
        </w:rPr>
      </w:pPr>
    </w:p>
    <w:p>
      <w:pPr>
        <w:tabs>
          <w:tab w:val="left" w:pos="9078"/>
        </w:tabs>
        <w:spacing w:before="198"/>
        <w:ind w:right="0"/>
        <w:jc w:val="left"/>
        <w:rPr>
          <w:rFonts w:hint="eastAsia" w:ascii="仿宋" w:hAnsi="仿宋" w:eastAsia="仿宋" w:cs="仿宋"/>
          <w:sz w:val="24"/>
        </w:rPr>
      </w:pPr>
    </w:p>
    <w:p>
      <w:pPr>
        <w:tabs>
          <w:tab w:val="left" w:pos="9078"/>
        </w:tabs>
        <w:spacing w:before="198"/>
        <w:ind w:right="0"/>
        <w:jc w:val="left"/>
        <w:rPr>
          <w:rFonts w:hint="eastAsia" w:ascii="仿宋" w:hAnsi="仿宋" w:eastAsia="仿宋" w:cs="仿宋"/>
          <w:sz w:val="24"/>
        </w:rPr>
      </w:pPr>
      <w:r>
        <w:rPr>
          <w:rFonts w:hint="eastAsia" w:ascii="仿宋" w:hAnsi="仿宋" w:eastAsia="仿宋" w:cs="仿宋"/>
          <w:sz w:val="24"/>
        </w:rPr>
        <w:t>执法人员签名（执法证号）：</w:t>
      </w:r>
      <w:r>
        <w:rPr>
          <w:rFonts w:hint="eastAsia" w:ascii="仿宋" w:hAnsi="仿宋" w:eastAsia="仿宋" w:cs="仿宋"/>
          <w:sz w:val="24"/>
          <w:u w:val="single"/>
        </w:rPr>
        <w:t xml:space="preserve"> </w:t>
      </w:r>
      <w:r>
        <w:rPr>
          <w:rFonts w:hint="eastAsia" w:ascii="仿宋" w:hAnsi="仿宋"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意见</w:t>
      </w:r>
      <w:r>
        <w:rPr>
          <w:rFonts w:hint="eastAsia" w:ascii="仿宋" w:hAnsi="仿宋" w:eastAsia="仿宋" w:cs="仿宋"/>
          <w:sz w:val="24"/>
        </w:rPr>
        <w:t>书已于</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00"/>
          <w:sz w:val="24"/>
          <w:szCs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五十六</w:t>
      </w:r>
    </w:p>
    <w:p>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rPr>
      </w:pPr>
      <w:r>
        <w:rPr>
          <w:rFonts w:hint="eastAsia" w:ascii="仿宋" w:hAnsi="仿宋" w:eastAsia="仿宋" w:cs="仿宋"/>
          <w:b/>
          <w:bCs/>
          <w:color w:val="000000"/>
          <w:kern w:val="2"/>
          <w:sz w:val="36"/>
          <w:szCs w:val="36"/>
          <w:lang w:val="en-US" w:eastAsia="zh-CN" w:bidi="ar-SA"/>
        </w:rPr>
        <w:t>当场行政处罚决定书</w:t>
      </w:r>
    </w:p>
    <w:p>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当</w:t>
      </w:r>
      <w:r>
        <w:rPr>
          <w:rFonts w:hint="eastAsia" w:ascii="仿宋" w:hAnsi="仿宋" w:eastAsia="仿宋" w:cs="仿宋"/>
          <w:color w:val="000000"/>
          <w:sz w:val="24"/>
        </w:rPr>
        <w:t>罚决</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当事人名称或姓名：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lang w:eastAsia="zh-CN"/>
        </w:rPr>
        <w:t>或统一社会信用代码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住址（</w:t>
      </w:r>
      <w:r>
        <w:rPr>
          <w:rFonts w:hint="eastAsia" w:ascii="仿宋" w:hAnsi="仿宋" w:eastAsia="仿宋" w:cs="仿宋"/>
          <w:color w:val="000000"/>
          <w:sz w:val="24"/>
          <w:szCs w:val="24"/>
        </w:rPr>
        <w:t>地址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法定代表人或负责人姓名：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身份证号：</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你（单位）于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时，在</w:t>
      </w:r>
      <w:r>
        <w:rPr>
          <w:rFonts w:hint="eastAsia" w:ascii="仿宋" w:hAnsi="仿宋" w:eastAsia="仿宋" w:cs="仿宋"/>
          <w:color w:val="000000"/>
          <w:sz w:val="24"/>
          <w:szCs w:val="24"/>
          <w:u w:val="single"/>
        </w:rPr>
        <w:t xml:space="preserve">       （违法地点）</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因</w:t>
      </w:r>
      <w:r>
        <w:rPr>
          <w:rFonts w:hint="eastAsia" w:ascii="仿宋" w:hAnsi="仿宋" w:eastAsia="仿宋" w:cs="仿宋"/>
          <w:color w:val="000000"/>
          <w:sz w:val="24"/>
          <w:szCs w:val="24"/>
          <w:u w:val="single"/>
        </w:rPr>
        <w:t xml:space="preserve">       （行为方式）  </w:t>
      </w:r>
      <w:r>
        <w:rPr>
          <w:rFonts w:hint="eastAsia" w:ascii="仿宋" w:hAnsi="仿宋" w:eastAsia="仿宋" w:cs="仿宋"/>
          <w:color w:val="000000"/>
          <w:sz w:val="24"/>
          <w:szCs w:val="24"/>
        </w:rPr>
        <w:t>的行为，违反了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（法律依据名称条款）   </w:t>
      </w:r>
      <w:r>
        <w:rPr>
          <w:rFonts w:hint="eastAsia" w:ascii="仿宋" w:hAnsi="仿宋" w:eastAsia="仿宋" w:cs="仿宋"/>
          <w:color w:val="000000"/>
          <w:sz w:val="24"/>
          <w:szCs w:val="24"/>
        </w:rPr>
        <w:t>的规定，事实确凿。本机关执法人员当场向你（你们）告知了</w:t>
      </w:r>
      <w:r>
        <w:rPr>
          <w:rFonts w:hint="eastAsia" w:ascii="仿宋" w:hAnsi="仿宋" w:eastAsia="仿宋" w:cs="仿宋"/>
          <w:sz w:val="24"/>
          <w:szCs w:val="24"/>
          <w:lang w:eastAsia="zh-CN"/>
        </w:rPr>
        <w:t>给予行政处罚的</w:t>
      </w:r>
      <w:r>
        <w:rPr>
          <w:rFonts w:hint="eastAsia" w:ascii="仿宋" w:hAnsi="仿宋" w:eastAsia="仿宋" w:cs="仿宋"/>
          <w:sz w:val="24"/>
          <w:szCs w:val="24"/>
        </w:rPr>
        <w:t>事实、</w:t>
      </w:r>
      <w:r>
        <w:rPr>
          <w:rFonts w:hint="eastAsia" w:ascii="仿宋" w:hAnsi="仿宋" w:eastAsia="仿宋" w:cs="仿宋"/>
          <w:sz w:val="24"/>
          <w:szCs w:val="24"/>
          <w:lang w:eastAsia="zh-CN"/>
        </w:rPr>
        <w:t>理由、</w:t>
      </w:r>
      <w:r>
        <w:rPr>
          <w:rFonts w:hint="eastAsia" w:ascii="仿宋" w:hAnsi="仿宋" w:eastAsia="仿宋" w:cs="仿宋"/>
          <w:sz w:val="24"/>
          <w:szCs w:val="24"/>
        </w:rPr>
        <w:t>依据和</w:t>
      </w:r>
      <w:r>
        <w:rPr>
          <w:rFonts w:hint="eastAsia" w:ascii="仿宋" w:hAnsi="仿宋" w:eastAsia="仿宋" w:cs="仿宋"/>
          <w:sz w:val="24"/>
          <w:szCs w:val="24"/>
          <w:lang w:eastAsia="zh-CN"/>
        </w:rPr>
        <w:t>依法享有的</w:t>
      </w:r>
      <w:r>
        <w:rPr>
          <w:rFonts w:hint="eastAsia" w:ascii="仿宋" w:hAnsi="仿宋" w:eastAsia="仿宋" w:cs="仿宋"/>
          <w:sz w:val="24"/>
          <w:szCs w:val="24"/>
        </w:rPr>
        <w:t>权利</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听取了你（你们）的陈述申辩（或：对此，你（你们）未作陈述申辩）</w:t>
      </w:r>
      <w:r>
        <w:rPr>
          <w:rFonts w:hint="eastAsia" w:ascii="仿宋" w:hAnsi="仿宋" w:eastAsia="仿宋" w:cs="仿宋"/>
          <w:color w:val="000000"/>
          <w:sz w:val="24"/>
          <w:szCs w:val="24"/>
        </w:rPr>
        <w:t>。依据</w:t>
      </w:r>
      <w:r>
        <w:rPr>
          <w:rFonts w:hint="eastAsia" w:ascii="仿宋" w:hAnsi="仿宋" w:eastAsia="仿宋" w:cs="仿宋"/>
          <w:color w:val="000000"/>
          <w:sz w:val="24"/>
          <w:szCs w:val="24"/>
          <w:lang w:eastAsia="zh-CN"/>
        </w:rPr>
        <w:t>《中华人民共和国行政处罚法》第二十八条、</w:t>
      </w:r>
      <w:r>
        <w:rPr>
          <w:rFonts w:hint="eastAsia" w:ascii="仿宋" w:hAnsi="仿宋" w:eastAsia="仿宋" w:cs="仿宋"/>
          <w:color w:val="000000"/>
          <w:sz w:val="24"/>
          <w:szCs w:val="24"/>
          <w:u w:val="single"/>
        </w:rPr>
        <w:t>（法律依据条款</w:t>
      </w:r>
      <w:r>
        <w:rPr>
          <w:rFonts w:hint="eastAsia" w:ascii="仿宋" w:hAnsi="仿宋" w:eastAsia="仿宋" w:cs="仿宋"/>
          <w:sz w:val="24"/>
          <w:szCs w:val="24"/>
          <w:highlight w:val="none"/>
          <w:u w:val="single"/>
          <w:lang w:eastAsia="zh-CN"/>
        </w:rPr>
        <w:t>和自由裁量权基准</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eastAsia="zh-CN"/>
        </w:rPr>
        <w:t>的规定</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现责令</w:t>
      </w:r>
      <w:r>
        <w:rPr>
          <w:rFonts w:hint="eastAsia" w:ascii="仿宋" w:hAnsi="仿宋" w:eastAsia="仿宋" w:cs="仿宋"/>
          <w:color w:val="000000"/>
          <w:sz w:val="24"/>
          <w:szCs w:val="24"/>
        </w:rPr>
        <w:t>你（单位）</w:t>
      </w:r>
      <w:r>
        <w:rPr>
          <w:rFonts w:hint="eastAsia" w:ascii="仿宋" w:hAnsi="仿宋" w:eastAsia="仿宋" w:cs="仿宋"/>
          <w:color w:val="000000"/>
          <w:sz w:val="24"/>
          <w:szCs w:val="24"/>
          <w:lang w:eastAsia="zh-CN"/>
        </w:rPr>
        <w:t>（立即</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日内）改正违法行为，并</w:t>
      </w:r>
      <w:r>
        <w:rPr>
          <w:rFonts w:hint="eastAsia" w:ascii="仿宋" w:hAnsi="仿宋" w:eastAsia="仿宋" w:cs="仿宋"/>
          <w:color w:val="000000"/>
          <w:sz w:val="24"/>
          <w:szCs w:val="24"/>
        </w:rPr>
        <w:t>处以下行政处罚：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警告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罚款人民币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整</w:t>
      </w:r>
      <w:r>
        <w:rPr>
          <w:rFonts w:hint="eastAsia" w:ascii="仿宋" w:hAnsi="仿宋"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缴纳罚款方式：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当场收缴。</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自收到本决定书之日起15日内将罚款交至</w:t>
      </w:r>
      <w:r>
        <w:rPr>
          <w:rFonts w:hint="eastAsia" w:ascii="仿宋" w:hAnsi="仿宋" w:eastAsia="仿宋" w:cs="仿宋"/>
          <w:color w:val="000000"/>
          <w:sz w:val="24"/>
          <w:szCs w:val="24"/>
          <w:u w:val="single"/>
        </w:rPr>
        <w:t xml:space="preserve"> （××路×号××××银行）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xml:space="preserve">    （×××专户）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逾期缴纳罚款的，依据《中华人民共和国行政处罚法》第</w:t>
      </w:r>
      <w:r>
        <w:rPr>
          <w:rFonts w:hint="eastAsia" w:ascii="仿宋" w:hAnsi="仿宋" w:eastAsia="仿宋" w:cs="仿宋"/>
          <w:color w:val="000000"/>
          <w:sz w:val="24"/>
          <w:szCs w:val="24"/>
          <w:lang w:eastAsia="zh-CN"/>
        </w:rPr>
        <w:t>七十二</w:t>
      </w:r>
      <w:r>
        <w:rPr>
          <w:rFonts w:hint="eastAsia" w:ascii="仿宋" w:hAnsi="仿宋"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如你（单位）不服本行政处罚决定，可以自收到本决定书之日起60日内向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县</w:t>
      </w:r>
      <w:r>
        <w:rPr>
          <w:rFonts w:hint="eastAsia" w:ascii="仿宋" w:hAnsi="仿宋" w:eastAsia="仿宋" w:cs="仿宋"/>
          <w:color w:val="000000"/>
          <w:sz w:val="24"/>
          <w:szCs w:val="24"/>
          <w:u w:val="single"/>
        </w:rPr>
        <w:t>级人民政府名称）</w:t>
      </w:r>
      <w:r>
        <w:rPr>
          <w:rFonts w:hint="eastAsia" w:ascii="仿宋" w:hAnsi="仿宋" w:eastAsia="仿宋" w:cs="仿宋"/>
          <w:color w:val="000000"/>
          <w:sz w:val="24"/>
          <w:szCs w:val="24"/>
        </w:rPr>
        <w:t>申请行政复议；也可以自收到本决定书之</w:t>
      </w:r>
      <w:r>
        <w:rPr>
          <w:rFonts w:hint="eastAsia" w:ascii="仿宋" w:hAnsi="仿宋" w:eastAsia="仿宋" w:cs="仿宋"/>
          <w:color w:val="000000"/>
          <w:sz w:val="24"/>
          <w:szCs w:val="24"/>
          <w:highlight w:val="none"/>
        </w:rPr>
        <w:t>日起</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个月内</w:t>
      </w:r>
      <w:r>
        <w:rPr>
          <w:rFonts w:hint="eastAsia" w:ascii="仿宋" w:hAnsi="仿宋" w:eastAsia="仿宋" w:cs="仿宋"/>
          <w:color w:val="000000"/>
          <w:sz w:val="24"/>
          <w:szCs w:val="24"/>
        </w:rPr>
        <w:t>直接向</w:t>
      </w:r>
      <w:r>
        <w:rPr>
          <w:rFonts w:hint="eastAsia" w:ascii="仿宋" w:hAnsi="仿宋" w:eastAsia="仿宋" w:cs="仿宋"/>
          <w:color w:val="000000"/>
          <w:sz w:val="24"/>
          <w:szCs w:val="24"/>
          <w:u w:val="single"/>
        </w:rPr>
        <w:t xml:space="preserve">  （×××人民法院）  </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处罚地点：</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当事人确认并签名：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执法人员签名及执法证号：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本文书一式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份送达，一份归档，</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份备案。</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五十七</w:t>
      </w:r>
    </w:p>
    <w:p>
      <w:pPr>
        <w:spacing w:line="480" w:lineRule="exact"/>
        <w:rPr>
          <w:rFonts w:hint="eastAsia" w:ascii="仿宋" w:hAnsi="仿宋" w:eastAsia="仿宋" w:cs="仿宋"/>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248"/>
        <w:gridCol w:w="1440"/>
        <w:gridCol w:w="1200"/>
        <w:gridCol w:w="846"/>
        <w:gridCol w:w="684"/>
        <w:gridCol w:w="1151"/>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hint="eastAsia" w:ascii="仿宋" w:hAnsi="仿宋" w:eastAsia="仿宋" w:cs="仿宋"/>
                <w:color w:val="000000"/>
                <w:sz w:val="24"/>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szCs w:val="24"/>
                <w:lang w:eastAsia="zh-CN"/>
              </w:rPr>
              <w:t>（名称）</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szCs w:val="24"/>
              </w:rPr>
              <w:t>（负责人）</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szCs w:val="24"/>
                <w:lang w:val="en-US" w:eastAsia="zh-CN"/>
              </w:rPr>
              <w:t>证件名称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rPr>
            </w:pPr>
            <w:r>
              <w:rPr>
                <w:rFonts w:hint="eastAsia" w:ascii="仿宋" w:hAnsi="仿宋" w:eastAsia="仿宋" w:cs="仿宋"/>
                <w:color w:val="000000"/>
                <w:sz w:val="24"/>
                <w:szCs w:val="24"/>
                <w:lang w:val="en-US" w:eastAsia="zh-CN"/>
              </w:rPr>
              <w:t>证件号码</w:t>
            </w:r>
          </w:p>
        </w:tc>
        <w:tc>
          <w:tcPr>
            <w:tcW w:w="412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szCs w:val="24"/>
                <w:lang w:eastAsia="zh-CN"/>
              </w:rPr>
              <w:t>（地址）</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szCs w:val="24"/>
              </w:rPr>
              <w:t>电话</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ind w:firstLine="960" w:firstLineChars="400"/>
              <w:rPr>
                <w:rFonts w:hint="eastAsia" w:ascii="仿宋" w:hAnsi="仿宋" w:eastAsia="仿宋" w:cs="仿宋"/>
                <w:color w:val="000000"/>
                <w:sz w:val="24"/>
              </w:rPr>
            </w:pPr>
          </w:p>
          <w:p>
            <w:pPr>
              <w:spacing w:line="480" w:lineRule="exact"/>
              <w:ind w:firstLine="960" w:firstLineChars="400"/>
              <w:rPr>
                <w:rFonts w:hint="eastAsia" w:ascii="仿宋" w:hAnsi="仿宋" w:eastAsia="仿宋" w:cs="仿宋"/>
                <w:color w:val="000000"/>
                <w:sz w:val="24"/>
              </w:rPr>
            </w:pPr>
          </w:p>
          <w:p>
            <w:pPr>
              <w:spacing w:line="480" w:lineRule="exact"/>
              <w:ind w:firstLine="960" w:firstLineChars="400"/>
              <w:jc w:val="right"/>
              <w:rPr>
                <w:rFonts w:hint="eastAsia" w:ascii="仿宋" w:hAnsi="仿宋" w:eastAsia="仿宋" w:cs="仿宋"/>
                <w:color w:val="000000"/>
                <w:sz w:val="24"/>
              </w:rPr>
            </w:pPr>
            <w:r>
              <w:rPr>
                <w:rFonts w:hint="eastAsia" w:ascii="仿宋" w:hAnsi="仿宋" w:eastAsia="仿宋" w:cs="仿宋"/>
                <w:color w:val="000000"/>
                <w:sz w:val="24"/>
              </w:rPr>
              <w:t xml:space="preserve">签名：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意见</w:t>
            </w:r>
          </w:p>
          <w:p>
            <w:pPr>
              <w:spacing w:line="320" w:lineRule="exact"/>
              <w:jc w:val="both"/>
              <w:rPr>
                <w:rFonts w:hint="eastAsia" w:ascii="仿宋" w:hAnsi="仿宋"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spacing w:line="440" w:lineRule="exact"/>
              <w:rPr>
                <w:rFonts w:hint="eastAsia" w:ascii="仿宋" w:hAnsi="仿宋" w:eastAsia="仿宋" w:cs="仿宋"/>
                <w:color w:val="000000"/>
                <w:sz w:val="24"/>
                <w:szCs w:val="24"/>
              </w:rPr>
            </w:pPr>
          </w:p>
          <w:p>
            <w:pPr>
              <w:spacing w:line="440" w:lineRule="exact"/>
              <w:jc w:val="right"/>
              <w:rPr>
                <w:rFonts w:hint="eastAsia" w:ascii="仿宋" w:hAnsi="仿宋" w:eastAsia="仿宋" w:cs="仿宋"/>
                <w:color w:val="000000"/>
                <w:sz w:val="24"/>
              </w:rPr>
            </w:pPr>
            <w:r>
              <w:rPr>
                <w:rFonts w:hint="eastAsia" w:ascii="仿宋" w:hAnsi="仿宋" w:eastAsia="仿宋" w:cs="仿宋"/>
                <w:color w:val="000000"/>
                <w:sz w:val="24"/>
                <w:szCs w:val="24"/>
              </w:rPr>
              <w:t>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年　　月　　日</w:t>
            </w:r>
          </w:p>
        </w:tc>
      </w:tr>
    </w:tbl>
    <w:p>
      <w:pPr>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五十八</w:t>
      </w:r>
    </w:p>
    <w:p>
      <w:pPr>
        <w:spacing w:line="480" w:lineRule="exact"/>
        <w:jc w:val="center"/>
        <w:rPr>
          <w:rFonts w:hint="eastAsia" w:ascii="仿宋" w:hAnsi="仿宋" w:eastAsia="仿宋" w:cs="仿宋"/>
          <w:color w:val="000000"/>
          <w:sz w:val="36"/>
          <w:szCs w:val="36"/>
        </w:rPr>
      </w:pPr>
    </w:p>
    <w:p>
      <w:pPr>
        <w:spacing w:line="480" w:lineRule="exact"/>
        <w:jc w:val="center"/>
        <w:rPr>
          <w:rFonts w:hint="eastAsia" w:ascii="仿宋" w:hAnsi="仿宋" w:eastAsia="仿宋" w:cs="仿宋"/>
          <w:color w:val="000000"/>
          <w:sz w:val="36"/>
          <w:szCs w:val="36"/>
          <w:lang w:eastAsia="zh-CN"/>
        </w:rPr>
      </w:pPr>
      <w:r>
        <w:rPr>
          <w:rFonts w:hint="eastAsia" w:ascii="仿宋" w:hAnsi="仿宋" w:eastAsia="仿宋" w:cs="仿宋"/>
          <w:b/>
          <w:bCs/>
          <w:color w:val="000000"/>
          <w:sz w:val="36"/>
          <w:szCs w:val="36"/>
        </w:rPr>
        <w:t>行政案件移送</w:t>
      </w:r>
      <w:r>
        <w:rPr>
          <w:rFonts w:hint="eastAsia" w:ascii="仿宋" w:hAnsi="仿宋" w:eastAsia="仿宋" w:cs="仿宋"/>
          <w:b/>
          <w:bCs/>
          <w:color w:val="000000"/>
          <w:sz w:val="36"/>
          <w:szCs w:val="36"/>
          <w:lang w:eastAsia="zh-CN"/>
        </w:rPr>
        <w:t>书</w:t>
      </w:r>
    </w:p>
    <w:p>
      <w:pPr>
        <w:wordWrap/>
        <w:spacing w:line="480" w:lineRule="exact"/>
        <w:ind w:right="443" w:rightChars="211"/>
        <w:jc w:val="righ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案</w:t>
      </w:r>
      <w:r>
        <w:rPr>
          <w:rFonts w:hint="eastAsia" w:ascii="仿宋" w:hAnsi="仿宋" w:eastAsia="仿宋" w:cs="仿宋"/>
          <w:color w:val="000000"/>
          <w:sz w:val="24"/>
          <w:szCs w:val="24"/>
          <w:highlight w:val="none"/>
        </w:rPr>
        <w:t>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ind w:firstLine="3480" w:firstLineChars="1450"/>
        <w:rPr>
          <w:rFonts w:hint="eastAsia" w:ascii="仿宋" w:hAnsi="仿宋" w:eastAsia="仿宋" w:cs="仿宋"/>
          <w:color w:val="000000"/>
          <w:sz w:val="24"/>
          <w:szCs w:val="24"/>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w:t>
      </w:r>
      <w:r>
        <w:rPr>
          <w:rFonts w:hint="eastAsia" w:ascii="仿宋" w:hAnsi="仿宋" w:eastAsia="仿宋" w:cs="仿宋"/>
          <w:color w:val="000000"/>
          <w:sz w:val="24"/>
          <w:szCs w:val="24"/>
          <w:u w:val="single"/>
        </w:rPr>
        <w:t xml:space="preserve">                                    </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一案立案调查，在调查中发现，</w:t>
      </w:r>
      <w:r>
        <w:rPr>
          <w:rFonts w:hint="eastAsia" w:ascii="仿宋" w:hAnsi="仿宋" w:eastAsia="仿宋" w:cs="仿宋"/>
          <w:color w:val="000000"/>
          <w:sz w:val="24"/>
          <w:szCs w:val="24"/>
          <w:u w:val="single"/>
        </w:rPr>
        <w:t xml:space="preserve">  （应当移送的理由）</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，此案超出本机关管辖范围。</w:t>
      </w:r>
    </w:p>
    <w:p>
      <w:pPr>
        <w:spacing w:line="480" w:lineRule="exact"/>
        <w:ind w:left="2" w:firstLine="628"/>
        <w:rPr>
          <w:rFonts w:hint="eastAsia" w:ascii="仿宋" w:hAnsi="仿宋" w:eastAsia="仿宋" w:cs="仿宋"/>
          <w:color w:val="000000"/>
          <w:sz w:val="24"/>
          <w:szCs w:val="24"/>
          <w:u w:val="single"/>
        </w:rPr>
      </w:pPr>
      <w:r>
        <w:rPr>
          <w:rFonts w:hint="eastAsia" w:ascii="仿宋" w:hAnsi="仿宋" w:eastAsia="仿宋" w:cs="仿宋"/>
          <w:color w:val="000000"/>
          <w:sz w:val="24"/>
          <w:szCs w:val="24"/>
        </w:rPr>
        <w:t>依照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规定，现将该案移送你单位处理。</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附：</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1.案件有关材料    件：</w:t>
      </w:r>
    </w:p>
    <w:p>
      <w:pPr>
        <w:spacing w:line="4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p>
    <w:p>
      <w:pPr>
        <w:spacing w:line="4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2.移送案件涉案物品清单</w:t>
      </w:r>
    </w:p>
    <w:p>
      <w:pPr>
        <w:spacing w:line="48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p>
    <w:p>
      <w:pPr>
        <w:spacing w:line="480" w:lineRule="exact"/>
        <w:ind w:firstLine="480" w:firstLineChars="200"/>
        <w:rPr>
          <w:rFonts w:hint="eastAsia" w:ascii="仿宋" w:hAnsi="仿宋" w:eastAsia="仿宋" w:cs="仿宋"/>
          <w:color w:val="000000"/>
          <w:sz w:val="24"/>
          <w:szCs w:val="24"/>
        </w:rPr>
      </w:pPr>
    </w:p>
    <w:p>
      <w:pPr>
        <w:pStyle w:val="5"/>
        <w:spacing w:line="500" w:lineRule="exact"/>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w:t>
      </w:r>
    </w:p>
    <w:p>
      <w:pPr>
        <w:pStyle w:val="5"/>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联系</w:t>
      </w: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5"/>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单位地址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Style w:val="5"/>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五十九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none"/>
          <w:lang w:val="en-US" w:eastAsia="zh-CN"/>
        </w:rPr>
        <w:t>你单位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日移送的</w:t>
      </w:r>
      <w:r>
        <w:rPr>
          <w:rFonts w:hint="eastAsia" w:ascii="仿宋" w:hAnsi="仿宋"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一案《行政案件移送书》</w:t>
      </w:r>
      <w:r>
        <w:rPr>
          <w:rFonts w:hint="eastAsia" w:ascii="仿宋" w:hAnsi="仿宋" w:eastAsia="仿宋" w:cs="仿宋"/>
          <w:color w:val="000000"/>
          <w:sz w:val="32"/>
          <w:szCs w:val="32"/>
          <w:u w:val="single"/>
          <w:lang w:val="en-US" w:eastAsia="zh-CN"/>
        </w:rPr>
        <w:t>（文号）</w:t>
      </w:r>
      <w:r>
        <w:rPr>
          <w:rFonts w:hint="eastAsia" w:ascii="仿宋" w:hAnsi="仿宋" w:eastAsia="仿宋" w:cs="仿宋"/>
          <w:color w:val="000000"/>
          <w:sz w:val="32"/>
          <w:szCs w:val="32"/>
          <w:u w:val="none"/>
          <w:lang w:val="en-US" w:eastAsia="zh-CN"/>
        </w:rPr>
        <w:t>，共</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案卷</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册</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涉罪移〔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u w:val="single"/>
          <w:lang w:val="en-US" w:eastAsia="zh-CN"/>
        </w:rPr>
        <w:t xml:space="preserve">               （案由）               </w:t>
      </w:r>
      <w:r>
        <w:rPr>
          <w:rFonts w:hint="eastAsia" w:ascii="仿宋" w:hAnsi="仿宋" w:eastAsia="仿宋" w:cs="仿宋"/>
          <w:color w:val="000000"/>
          <w:sz w:val="24"/>
          <w:szCs w:val="24"/>
          <w:u w:val="none"/>
          <w:lang w:val="en-US" w:eastAsia="zh-CN"/>
        </w:rPr>
        <w:t>一案，经查，</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的行为已涉嫌触犯了《中华人民共和国刑法》第</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lang w:val="en-US" w:eastAsia="zh-CN"/>
        </w:rPr>
        <w:t>联 系 人：</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u w:val="none"/>
          <w:lang w:val="en-US" w:eastAsia="zh-CN"/>
        </w:rPr>
        <w:t>联系电话：</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单位地址：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本文书一式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份，一份送达公安机关，一份抄送检察机关，一份归档，</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六十一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none"/>
          <w:lang w:val="en-US" w:eastAsia="zh-CN"/>
        </w:rPr>
        <w:t>你单位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日移送的</w:t>
      </w:r>
      <w:r>
        <w:rPr>
          <w:rFonts w:hint="eastAsia" w:ascii="仿宋" w:hAnsi="仿宋"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一案《行政案件移送书》</w:t>
      </w:r>
      <w:r>
        <w:rPr>
          <w:rFonts w:hint="eastAsia" w:ascii="仿宋" w:hAnsi="仿宋" w:eastAsia="仿宋" w:cs="仿宋"/>
          <w:color w:val="000000"/>
          <w:sz w:val="32"/>
          <w:szCs w:val="32"/>
          <w:u w:val="single"/>
          <w:lang w:val="en-US" w:eastAsia="zh-CN"/>
        </w:rPr>
        <w:t>（文号）</w:t>
      </w:r>
      <w:r>
        <w:rPr>
          <w:rFonts w:hint="eastAsia" w:ascii="仿宋" w:hAnsi="仿宋" w:eastAsia="仿宋" w:cs="仿宋"/>
          <w:color w:val="000000"/>
          <w:sz w:val="32"/>
          <w:szCs w:val="32"/>
          <w:u w:val="none"/>
          <w:lang w:val="en-US" w:eastAsia="zh-CN"/>
        </w:rPr>
        <w:t>，共</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案卷</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册</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sz w:val="32"/>
          <w:szCs w:val="32"/>
          <w:u w:val="none"/>
          <w:lang w:val="en-US" w:eastAsia="zh-CN"/>
        </w:rPr>
      </w:pPr>
    </w:p>
    <w:p>
      <w:pPr>
        <w:spacing w:line="480" w:lineRule="exact"/>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六十二</w:t>
      </w:r>
    </w:p>
    <w:p>
      <w:pPr>
        <w:spacing w:line="480" w:lineRule="exact"/>
        <w:ind w:left="0" w:leftChars="0" w:firstLine="6370" w:firstLineChars="2275"/>
        <w:jc w:val="left"/>
        <w:rPr>
          <w:rFonts w:hint="eastAsia" w:ascii="仿宋" w:hAnsi="仿宋" w:eastAsia="仿宋" w:cs="仿宋"/>
          <w:color w:val="000000"/>
          <w:sz w:val="28"/>
          <w:szCs w:val="28"/>
          <w:lang w:eastAsia="zh-CN"/>
        </w:rPr>
      </w:pPr>
    </w:p>
    <w:p>
      <w:pPr>
        <w:tabs>
          <w:tab w:val="left" w:pos="1020"/>
          <w:tab w:val="left" w:pos="1060"/>
          <w:tab w:val="center" w:pos="4365"/>
        </w:tabs>
        <w:spacing w:line="480" w:lineRule="exact"/>
        <w:jc w:val="center"/>
        <w:rPr>
          <w:rFonts w:hint="eastAsia" w:ascii="仿宋" w:hAnsi="仿宋" w:eastAsia="仿宋" w:cs="仿宋"/>
          <w:color w:val="000000"/>
          <w:sz w:val="36"/>
          <w:szCs w:val="36"/>
          <w:u w:val="single"/>
        </w:rPr>
      </w:pPr>
      <w:r>
        <w:rPr>
          <w:rFonts w:hint="eastAsia" w:ascii="仿宋" w:hAnsi="仿宋" w:eastAsia="仿宋" w:cs="仿宋"/>
          <w:color w:val="000000"/>
          <w:sz w:val="36"/>
          <w:szCs w:val="36"/>
          <w:u w:val="single"/>
        </w:rPr>
        <w:t>案  卷  封  面</w:t>
      </w:r>
    </w:p>
    <w:p>
      <w:pPr>
        <w:tabs>
          <w:tab w:val="left" w:pos="1020"/>
          <w:tab w:val="left" w:pos="1060"/>
          <w:tab w:val="center" w:pos="4365"/>
        </w:tabs>
        <w:spacing w:line="480" w:lineRule="exact"/>
        <w:jc w:val="center"/>
        <w:rPr>
          <w:rFonts w:hint="eastAsia" w:ascii="仿宋" w:hAnsi="仿宋" w:eastAsia="仿宋" w:cs="仿宋"/>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仿宋" w:hAnsi="仿宋" w:eastAsia="仿宋" w:cs="仿宋"/>
                <w:color w:val="000000"/>
                <w:sz w:val="72"/>
                <w:szCs w:val="72"/>
              </w:rPr>
            </w:pPr>
          </w:p>
          <w:p>
            <w:pPr>
              <w:tabs>
                <w:tab w:val="left" w:pos="1060"/>
                <w:tab w:val="center" w:pos="4365"/>
              </w:tabs>
              <w:spacing w:line="480" w:lineRule="exact"/>
              <w:jc w:val="center"/>
              <w:rPr>
                <w:rFonts w:hint="eastAsia" w:ascii="仿宋" w:hAnsi="仿宋" w:eastAsia="仿宋" w:cs="仿宋"/>
                <w:color w:val="000000"/>
                <w:sz w:val="44"/>
                <w:szCs w:val="44"/>
                <w:lang w:eastAsia="zh-CN"/>
              </w:rPr>
            </w:pPr>
            <w:r>
              <w:rPr>
                <w:rFonts w:hint="eastAsia" w:ascii="仿宋" w:hAnsi="仿宋" w:eastAsia="仿宋" w:cs="仿宋"/>
                <w:color w:val="000000"/>
                <w:sz w:val="44"/>
                <w:szCs w:val="44"/>
              </w:rPr>
              <w:t>全宗名称</w:t>
            </w:r>
            <w:r>
              <w:rPr>
                <w:rFonts w:hint="eastAsia" w:ascii="仿宋" w:hAnsi="仿宋" w:eastAsia="仿宋" w:cs="仿宋"/>
                <w:color w:val="000000"/>
                <w:sz w:val="44"/>
                <w:szCs w:val="44"/>
                <w:lang w:eastAsia="zh-CN"/>
              </w:rPr>
              <w:t>（</w:t>
            </w:r>
            <w:r>
              <w:rPr>
                <w:rFonts w:hint="eastAsia" w:ascii="仿宋" w:hAnsi="仿宋" w:eastAsia="仿宋" w:cs="仿宋"/>
                <w:color w:val="000000"/>
                <w:sz w:val="44"/>
                <w:szCs w:val="44"/>
                <w:highlight w:val="none"/>
                <w:lang w:eastAsia="zh-CN"/>
              </w:rPr>
              <w:t>行政机关名称</w:t>
            </w:r>
            <w:r>
              <w:rPr>
                <w:rFonts w:hint="eastAsia" w:ascii="仿宋" w:hAnsi="仿宋" w:eastAsia="仿宋" w:cs="仿宋"/>
                <w:color w:val="000000"/>
                <w:sz w:val="44"/>
                <w:szCs w:val="44"/>
                <w:lang w:eastAsia="zh-CN"/>
              </w:rPr>
              <w:t>）</w:t>
            </w:r>
          </w:p>
          <w:p>
            <w:pPr>
              <w:tabs>
                <w:tab w:val="left" w:pos="1060"/>
                <w:tab w:val="center" w:pos="4365"/>
              </w:tabs>
              <w:spacing w:line="480" w:lineRule="exact"/>
              <w:jc w:val="center"/>
              <w:rPr>
                <w:rFonts w:hint="eastAsia" w:ascii="仿宋" w:hAnsi="仿宋" w:eastAsia="仿宋" w:cs="仿宋"/>
                <w:color w:val="000000"/>
                <w:sz w:val="44"/>
                <w:szCs w:val="44"/>
              </w:rPr>
            </w:pPr>
          </w:p>
          <w:p>
            <w:pPr>
              <w:tabs>
                <w:tab w:val="left" w:pos="1060"/>
                <w:tab w:val="center" w:pos="4365"/>
              </w:tabs>
              <w:spacing w:line="480" w:lineRule="exact"/>
              <w:jc w:val="center"/>
              <w:rPr>
                <w:rFonts w:hint="eastAsia" w:ascii="仿宋" w:hAnsi="仿宋" w:eastAsia="仿宋" w:cs="仿宋"/>
                <w:color w:val="000000"/>
                <w:sz w:val="44"/>
                <w:szCs w:val="44"/>
              </w:rPr>
            </w:pPr>
          </w:p>
          <w:p>
            <w:pPr>
              <w:tabs>
                <w:tab w:val="left" w:pos="1060"/>
                <w:tab w:val="center" w:pos="4365"/>
              </w:tabs>
              <w:spacing w:line="720" w:lineRule="exact"/>
              <w:jc w:val="center"/>
              <w:rPr>
                <w:rFonts w:hint="eastAsia" w:ascii="仿宋" w:hAnsi="仿宋" w:eastAsia="仿宋" w:cs="仿宋"/>
                <w:color w:val="000000"/>
                <w:sz w:val="72"/>
                <w:szCs w:val="72"/>
              </w:rPr>
            </w:pPr>
            <w:r>
              <w:rPr>
                <w:rFonts w:hint="eastAsia" w:ascii="仿宋" w:hAnsi="仿宋" w:eastAsia="仿宋" w:cs="仿宋"/>
                <w:b/>
                <w:bCs/>
                <w:color w:val="000000"/>
                <w:sz w:val="72"/>
                <w:szCs w:val="72"/>
              </w:rPr>
              <w:t>行政处罚案件案卷</w:t>
            </w:r>
          </w:p>
          <w:p>
            <w:pPr>
              <w:tabs>
                <w:tab w:val="left" w:pos="1060"/>
                <w:tab w:val="center" w:pos="4365"/>
              </w:tabs>
              <w:spacing w:line="720" w:lineRule="exact"/>
              <w:jc w:val="center"/>
              <w:rPr>
                <w:rFonts w:hint="eastAsia" w:ascii="仿宋" w:hAnsi="仿宋" w:eastAsia="仿宋" w:cs="仿宋"/>
                <w:color w:val="000000"/>
                <w:sz w:val="72"/>
                <w:szCs w:val="72"/>
              </w:rPr>
            </w:pP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（违法主体</w:t>
            </w:r>
            <w:r>
              <w:rPr>
                <w:rFonts w:hint="eastAsia" w:ascii="仿宋" w:hAnsi="仿宋" w:eastAsia="仿宋" w:cs="仿宋"/>
                <w:color w:val="000000"/>
                <w:sz w:val="28"/>
                <w:szCs w:val="28"/>
                <w:u w:val="single"/>
                <w:lang w:val="en-US" w:eastAsia="zh-CN"/>
              </w:rPr>
              <w:t>+案由）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行政处罚决定书文号</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hint="eastAsia" w:ascii="仿宋" w:hAnsi="仿宋" w:eastAsia="仿宋" w:cs="仿宋"/>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自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月至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仿宋" w:hAnsi="仿宋" w:eastAsia="仿宋" w:cs="仿宋"/>
                <w:color w:val="000000"/>
                <w:sz w:val="28"/>
                <w:szCs w:val="28"/>
              </w:rPr>
            </w:pPr>
            <w:r>
              <w:rPr>
                <w:rFonts w:hint="eastAsia" w:ascii="仿宋" w:hAnsi="仿宋" w:eastAsia="仿宋" w:cs="仿宋"/>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p>
        </w:tc>
      </w:tr>
    </w:tbl>
    <w:p>
      <w:pPr>
        <w:tabs>
          <w:tab w:val="left" w:pos="1060"/>
          <w:tab w:val="center" w:pos="4365"/>
        </w:tabs>
        <w:spacing w:line="480" w:lineRule="exact"/>
        <w:jc w:val="left"/>
        <w:rPr>
          <w:rFonts w:hint="eastAsia" w:ascii="仿宋" w:hAnsi="仿宋" w:eastAsia="仿宋" w:cs="仿宋"/>
          <w:color w:val="000000"/>
          <w:sz w:val="28"/>
          <w:szCs w:val="28"/>
        </w:rPr>
      </w:pPr>
    </w:p>
    <w:p>
      <w:pPr>
        <w:tabs>
          <w:tab w:val="left" w:pos="1060"/>
          <w:tab w:val="center" w:pos="4365"/>
        </w:tabs>
        <w:spacing w:line="480" w:lineRule="exact"/>
        <w:jc w:val="left"/>
        <w:rPr>
          <w:rFonts w:hint="eastAsia" w:ascii="仿宋" w:hAnsi="仿宋" w:eastAsia="仿宋" w:cs="仿宋"/>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r>
    </w:tbl>
    <w:p>
      <w:pPr>
        <w:tabs>
          <w:tab w:val="left" w:pos="1060"/>
          <w:tab w:val="center" w:pos="4365"/>
        </w:tabs>
        <w:spacing w:line="480" w:lineRule="exact"/>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六十三</w:t>
      </w:r>
    </w:p>
    <w:p>
      <w:pPr>
        <w:tabs>
          <w:tab w:val="left" w:pos="1060"/>
          <w:tab w:val="center" w:pos="4365"/>
        </w:tabs>
        <w:spacing w:line="480" w:lineRule="exact"/>
        <w:jc w:val="left"/>
        <w:rPr>
          <w:rFonts w:hint="eastAsia" w:ascii="仿宋" w:hAnsi="仿宋" w:eastAsia="仿宋" w:cs="仿宋"/>
          <w:color w:val="000000"/>
          <w:sz w:val="28"/>
          <w:szCs w:val="28"/>
          <w:lang w:eastAsia="zh-CN"/>
        </w:rPr>
      </w:pPr>
    </w:p>
    <w:p>
      <w:pPr>
        <w:tabs>
          <w:tab w:val="left" w:pos="1060"/>
          <w:tab w:val="center" w:pos="4365"/>
        </w:tabs>
        <w:spacing w:line="480" w:lineRule="exact"/>
        <w:jc w:val="center"/>
        <w:rPr>
          <w:rFonts w:hint="eastAsia" w:ascii="仿宋" w:hAnsi="仿宋" w:eastAsia="仿宋" w:cs="仿宋"/>
          <w:b/>
          <w:bCs/>
          <w:color w:val="000000"/>
          <w:sz w:val="36"/>
          <w:szCs w:val="36"/>
          <w:u w:val="single"/>
        </w:rPr>
      </w:pPr>
      <w:r>
        <w:rPr>
          <w:rFonts w:hint="eastAsia" w:ascii="仿宋" w:hAnsi="仿宋" w:eastAsia="仿宋" w:cs="仿宋"/>
          <w:b/>
          <w:bCs/>
          <w:color w:val="000000"/>
          <w:sz w:val="36"/>
          <w:szCs w:val="36"/>
          <w:u w:val="single"/>
        </w:rPr>
        <w:t>卷  内  文  件  目</w:t>
      </w:r>
      <w:r>
        <w:rPr>
          <w:rFonts w:hint="eastAsia" w:ascii="仿宋" w:hAnsi="仿宋" w:eastAsia="仿宋" w:cs="仿宋"/>
          <w:b/>
          <w:bCs/>
          <w:color w:val="000000"/>
          <w:sz w:val="36"/>
          <w:szCs w:val="36"/>
          <w:u w:val="single"/>
          <w:lang w:val="en-US" w:eastAsia="zh-CN"/>
        </w:rPr>
        <w:t xml:space="preserve"> </w:t>
      </w:r>
      <w:r>
        <w:rPr>
          <w:rFonts w:hint="eastAsia" w:ascii="仿宋" w:hAnsi="仿宋" w:eastAsia="仿宋" w:cs="仿宋"/>
          <w:b/>
          <w:bCs/>
          <w:color w:val="000000"/>
          <w:sz w:val="36"/>
          <w:szCs w:val="36"/>
          <w:u w:val="single"/>
        </w:rPr>
        <w:t xml:space="preserve"> 录</w:t>
      </w:r>
    </w:p>
    <w:p>
      <w:pPr>
        <w:tabs>
          <w:tab w:val="left" w:pos="1060"/>
          <w:tab w:val="center" w:pos="4365"/>
        </w:tabs>
        <w:spacing w:line="480" w:lineRule="exact"/>
        <w:jc w:val="center"/>
        <w:rPr>
          <w:rFonts w:hint="eastAsia" w:ascii="仿宋" w:hAnsi="仿宋" w:eastAsia="仿宋" w:cs="仿宋"/>
          <w:b/>
          <w:bCs/>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文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责任</w:t>
            </w:r>
            <w:r>
              <w:rPr>
                <w:rFonts w:hint="eastAsia" w:ascii="仿宋" w:hAnsi="仿宋"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页</w:t>
            </w:r>
          </w:p>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bl>
    <w:p>
      <w:pPr>
        <w:rPr>
          <w:rFonts w:hint="eastAsia" w:ascii="仿宋" w:hAnsi="仿宋" w:eastAsia="仿宋" w:cs="仿宋"/>
        </w:rPr>
      </w:pPr>
    </w:p>
    <w:p>
      <w:pPr>
        <w:tabs>
          <w:tab w:val="left" w:pos="1060"/>
          <w:tab w:val="center" w:pos="4365"/>
        </w:tabs>
        <w:spacing w:line="480" w:lineRule="exact"/>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参考文书样式</w:t>
      </w:r>
      <w:r>
        <w:rPr>
          <w:rFonts w:hint="eastAsia" w:ascii="仿宋" w:hAnsi="仿宋" w:eastAsia="仿宋" w:cs="仿宋"/>
          <w:color w:val="000000"/>
          <w:sz w:val="28"/>
          <w:szCs w:val="28"/>
          <w:lang w:eastAsia="zh-CN"/>
        </w:rPr>
        <w:t>六十四</w:t>
      </w:r>
    </w:p>
    <w:p>
      <w:pPr>
        <w:rPr>
          <w:rFonts w:hint="eastAsia" w:ascii="仿宋" w:hAnsi="仿宋" w:eastAsia="仿宋" w:cs="仿宋"/>
        </w:rPr>
      </w:pPr>
    </w:p>
    <w:p>
      <w:pPr>
        <w:wordWrap w:val="0"/>
        <w:snapToGrid w:val="0"/>
        <w:jc w:val="center"/>
        <w:rPr>
          <w:rFonts w:hint="eastAsia" w:ascii="仿宋" w:hAnsi="仿宋" w:eastAsia="仿宋" w:cs="仿宋"/>
          <w:b/>
          <w:bCs/>
          <w:color w:val="00000A"/>
          <w:sz w:val="44"/>
          <w:szCs w:val="44"/>
          <w:u w:val="single"/>
        </w:rPr>
      </w:pPr>
      <w:r>
        <w:rPr>
          <w:rFonts w:hint="eastAsia" w:ascii="仿宋" w:hAnsi="仿宋" w:eastAsia="仿宋" w:cs="仿宋"/>
          <w:b/>
          <w:bCs/>
          <w:color w:val="000000"/>
          <w:sz w:val="44"/>
          <w:szCs w:val="44"/>
          <w:u w:val="single"/>
        </w:rPr>
        <w:t>卷 内 备 考 表</w:t>
      </w:r>
    </w:p>
    <w:p>
      <w:pPr>
        <w:wordWrap w:val="0"/>
        <w:snapToGrid w:val="0"/>
        <w:spacing w:line="440" w:lineRule="exact"/>
        <w:jc w:val="center"/>
        <w:rPr>
          <w:rFonts w:hint="eastAsia" w:ascii="仿宋" w:hAnsi="仿宋" w:eastAsia="仿宋" w:cs="仿宋"/>
          <w:b/>
          <w:bCs/>
          <w:color w:val="00000A"/>
          <w:sz w:val="24"/>
        </w:rPr>
      </w:pPr>
      <w:r>
        <w:rPr>
          <w:rFonts w:hint="eastAsia" w:ascii="仿宋" w:hAnsi="仿宋" w:eastAsia="仿宋" w:cs="仿宋"/>
          <w:b/>
          <w:bCs/>
          <w:color w:val="000000"/>
          <w:sz w:val="28"/>
          <w:szCs w:val="28"/>
        </w:rPr>
        <w:t xml:space="preserve"> </w:t>
      </w:r>
    </w:p>
    <w:tbl>
      <w:tblPr>
        <w:tblStyle w:val="9"/>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hint="eastAsia" w:ascii="仿宋" w:hAnsi="仿宋" w:eastAsia="仿宋" w:cs="仿宋"/>
                <w:color w:val="000000"/>
                <w:sz w:val="2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本卷情况说明：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缺损、修改、补充、部分灭失等情况。</w:t>
            </w:r>
          </w:p>
          <w:p>
            <w:pPr>
              <w:wordWrap w:val="0"/>
              <w:snapToGrid w:val="0"/>
              <w:spacing w:line="440" w:lineRule="exact"/>
              <w:ind w:firstLine="480"/>
              <w:jc w:val="left"/>
              <w:rPr>
                <w:rFonts w:hint="eastAsia" w:ascii="仿宋" w:hAnsi="仿宋" w:eastAsia="仿宋" w:cs="仿宋"/>
                <w:color w:val="000000"/>
                <w:sz w:val="32"/>
                <w:szCs w:val="32"/>
              </w:rPr>
            </w:pPr>
          </w:p>
          <w:p>
            <w:pPr>
              <w:wordWrap w:val="0"/>
              <w:snapToGrid w:val="0"/>
              <w:spacing w:line="440" w:lineRule="exact"/>
              <w:ind w:firstLine="480"/>
              <w:jc w:val="left"/>
              <w:rPr>
                <w:rFonts w:hint="eastAsia" w:ascii="仿宋" w:hAnsi="仿宋" w:eastAsia="仿宋" w:cs="仿宋"/>
                <w:color w:val="000000"/>
                <w:sz w:val="32"/>
                <w:szCs w:val="32"/>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24"/>
              </w:rPr>
            </w:pPr>
          </w:p>
          <w:p>
            <w:pPr>
              <w:wordWrap w:val="0"/>
              <w:snapToGrid w:val="0"/>
              <w:spacing w:line="440" w:lineRule="exact"/>
              <w:ind w:firstLine="480"/>
              <w:jc w:val="left"/>
              <w:rPr>
                <w:rFonts w:hint="eastAsia" w:ascii="仿宋" w:hAnsi="仿宋" w:eastAsia="仿宋" w:cs="仿宋"/>
                <w:color w:val="000000"/>
                <w:sz w:val="32"/>
                <w:szCs w:val="32"/>
              </w:rPr>
            </w:pPr>
            <w:r>
              <w:rPr>
                <w:rFonts w:hint="eastAsia" w:ascii="仿宋" w:hAnsi="仿宋" w:eastAsia="仿宋" w:cs="仿宋"/>
                <w:color w:val="000000"/>
                <w:sz w:val="24"/>
              </w:rPr>
              <w:t xml:space="preserve">                                         </w:t>
            </w:r>
            <w:r>
              <w:rPr>
                <w:rFonts w:hint="eastAsia" w:ascii="仿宋" w:hAnsi="仿宋" w:eastAsia="仿宋" w:cs="仿宋"/>
                <w:color w:val="000000"/>
                <w:sz w:val="32"/>
                <w:szCs w:val="32"/>
              </w:rPr>
              <w:t>立卷人：</w:t>
            </w:r>
          </w:p>
          <w:p>
            <w:pPr>
              <w:wordWrap w:val="0"/>
              <w:snapToGrid w:val="0"/>
              <w:spacing w:line="440" w:lineRule="exact"/>
              <w:ind w:firstLine="480"/>
              <w:jc w:val="left"/>
              <w:rPr>
                <w:rFonts w:hint="eastAsia" w:ascii="仿宋" w:hAnsi="仿宋" w:eastAsia="仿宋" w:cs="仿宋"/>
                <w:color w:val="000000"/>
                <w:sz w:val="32"/>
                <w:szCs w:val="32"/>
              </w:rPr>
            </w:pPr>
          </w:p>
          <w:p>
            <w:pPr>
              <w:wordWrap w:val="0"/>
              <w:snapToGrid w:val="0"/>
              <w:spacing w:line="440" w:lineRule="exact"/>
              <w:ind w:firstLine="48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检查人：</w:t>
            </w:r>
          </w:p>
          <w:p>
            <w:pPr>
              <w:wordWrap w:val="0"/>
              <w:snapToGrid w:val="0"/>
              <w:spacing w:line="440" w:lineRule="exact"/>
              <w:ind w:firstLine="480"/>
              <w:jc w:val="left"/>
              <w:rPr>
                <w:rFonts w:hint="eastAsia" w:ascii="仿宋" w:hAnsi="仿宋" w:eastAsia="仿宋" w:cs="仿宋"/>
                <w:color w:val="000000"/>
                <w:sz w:val="32"/>
                <w:szCs w:val="32"/>
              </w:rPr>
            </w:pPr>
          </w:p>
          <w:p>
            <w:pPr>
              <w:wordWrap w:val="0"/>
              <w:snapToGrid w:val="0"/>
              <w:spacing w:line="440" w:lineRule="exact"/>
              <w:ind w:firstLine="480"/>
              <w:jc w:val="left"/>
              <w:rPr>
                <w:rFonts w:hint="eastAsia" w:ascii="仿宋" w:hAnsi="仿宋" w:eastAsia="仿宋" w:cs="仿宋"/>
                <w:color w:val="000000"/>
                <w:sz w:val="24"/>
              </w:rPr>
            </w:pPr>
            <w:r>
              <w:rPr>
                <w:rFonts w:hint="eastAsia" w:ascii="仿宋" w:hAnsi="仿宋" w:eastAsia="仿宋" w:cs="仿宋"/>
                <w:color w:val="000000"/>
                <w:sz w:val="32"/>
                <w:szCs w:val="32"/>
              </w:rPr>
              <w:t xml:space="preserve">                               立卷时间：</w:t>
            </w:r>
          </w:p>
        </w:tc>
      </w:tr>
    </w:tbl>
    <w:p>
      <w:pPr>
        <w:rPr>
          <w:rFonts w:hint="eastAsia" w:ascii="仿宋" w:hAnsi="仿宋" w:eastAsia="仿宋" w:cs="仿宋"/>
        </w:rPr>
      </w:pPr>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000000"/>
    <w:rsid w:val="00181AD6"/>
    <w:rsid w:val="011352A1"/>
    <w:rsid w:val="02153D97"/>
    <w:rsid w:val="02570F2C"/>
    <w:rsid w:val="02A74D86"/>
    <w:rsid w:val="02F952A7"/>
    <w:rsid w:val="03536B4E"/>
    <w:rsid w:val="03540BCF"/>
    <w:rsid w:val="03771511"/>
    <w:rsid w:val="03B47B3C"/>
    <w:rsid w:val="03CF2993"/>
    <w:rsid w:val="047876E9"/>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A9D3C71"/>
    <w:rsid w:val="0B516536"/>
    <w:rsid w:val="0B9C1665"/>
    <w:rsid w:val="0BD8572A"/>
    <w:rsid w:val="0C3B2E16"/>
    <w:rsid w:val="0CD44D7F"/>
    <w:rsid w:val="0CDF4EA7"/>
    <w:rsid w:val="0CF00771"/>
    <w:rsid w:val="0D0D5B43"/>
    <w:rsid w:val="0D201612"/>
    <w:rsid w:val="0D470B10"/>
    <w:rsid w:val="0D84751D"/>
    <w:rsid w:val="0DA47D39"/>
    <w:rsid w:val="0EFB370D"/>
    <w:rsid w:val="0F0A1B16"/>
    <w:rsid w:val="0F2F76EA"/>
    <w:rsid w:val="0F3322DD"/>
    <w:rsid w:val="0F962275"/>
    <w:rsid w:val="100500B7"/>
    <w:rsid w:val="100D296E"/>
    <w:rsid w:val="1011425C"/>
    <w:rsid w:val="103A3491"/>
    <w:rsid w:val="10400798"/>
    <w:rsid w:val="1079308B"/>
    <w:rsid w:val="10823913"/>
    <w:rsid w:val="10950D2D"/>
    <w:rsid w:val="10FF2A35"/>
    <w:rsid w:val="111B3882"/>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1EBD3FA9"/>
    <w:rsid w:val="20086BDF"/>
    <w:rsid w:val="211E365A"/>
    <w:rsid w:val="21A05AC9"/>
    <w:rsid w:val="21BE1993"/>
    <w:rsid w:val="22502356"/>
    <w:rsid w:val="238D4EED"/>
    <w:rsid w:val="239026C5"/>
    <w:rsid w:val="246126A5"/>
    <w:rsid w:val="255E0B9D"/>
    <w:rsid w:val="25D636D3"/>
    <w:rsid w:val="26010FB0"/>
    <w:rsid w:val="26A148F4"/>
    <w:rsid w:val="26BD14DF"/>
    <w:rsid w:val="27581E51"/>
    <w:rsid w:val="27820750"/>
    <w:rsid w:val="28896E6A"/>
    <w:rsid w:val="29443653"/>
    <w:rsid w:val="296B2F13"/>
    <w:rsid w:val="2AAE5C82"/>
    <w:rsid w:val="2B7E2A19"/>
    <w:rsid w:val="2BC86393"/>
    <w:rsid w:val="2E477199"/>
    <w:rsid w:val="2E891EA6"/>
    <w:rsid w:val="2EF32F43"/>
    <w:rsid w:val="2F453662"/>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7E09D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EFB18C4"/>
    <w:rsid w:val="3F0A1558"/>
    <w:rsid w:val="3F1E2F4E"/>
    <w:rsid w:val="3F2A10F3"/>
    <w:rsid w:val="3F324935"/>
    <w:rsid w:val="3F41203A"/>
    <w:rsid w:val="403C010C"/>
    <w:rsid w:val="40767133"/>
    <w:rsid w:val="40CD68F5"/>
    <w:rsid w:val="41D1207D"/>
    <w:rsid w:val="4325367B"/>
    <w:rsid w:val="434F3F51"/>
    <w:rsid w:val="43C0511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252930"/>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99B6477"/>
    <w:rsid w:val="5A2E1BED"/>
    <w:rsid w:val="5A6900AA"/>
    <w:rsid w:val="5B044AFE"/>
    <w:rsid w:val="5B101A1B"/>
    <w:rsid w:val="5B2B5822"/>
    <w:rsid w:val="5BBB6040"/>
    <w:rsid w:val="5BDF1D77"/>
    <w:rsid w:val="5C301A55"/>
    <w:rsid w:val="5C552196"/>
    <w:rsid w:val="5C804219"/>
    <w:rsid w:val="5CBF3D48"/>
    <w:rsid w:val="5CC13BBA"/>
    <w:rsid w:val="5D8F05BA"/>
    <w:rsid w:val="5DCE1C79"/>
    <w:rsid w:val="5E0A44A5"/>
    <w:rsid w:val="5EF375A8"/>
    <w:rsid w:val="600D3E2D"/>
    <w:rsid w:val="61187884"/>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0B5509"/>
    <w:rsid w:val="6A623433"/>
    <w:rsid w:val="6AA84192"/>
    <w:rsid w:val="6AEA7DA2"/>
    <w:rsid w:val="6CAF06DE"/>
    <w:rsid w:val="6D665524"/>
    <w:rsid w:val="6D85111C"/>
    <w:rsid w:val="6E894EFE"/>
    <w:rsid w:val="6F1C3E2B"/>
    <w:rsid w:val="6F515130"/>
    <w:rsid w:val="6F7E32A2"/>
    <w:rsid w:val="709B7C7F"/>
    <w:rsid w:val="709E7DB2"/>
    <w:rsid w:val="70AB0AEB"/>
    <w:rsid w:val="715E4127"/>
    <w:rsid w:val="72354CFF"/>
    <w:rsid w:val="737F0FC6"/>
    <w:rsid w:val="750556AA"/>
    <w:rsid w:val="75A63264"/>
    <w:rsid w:val="75C76598"/>
    <w:rsid w:val="75D7152B"/>
    <w:rsid w:val="7636553B"/>
    <w:rsid w:val="76867544"/>
    <w:rsid w:val="769650B2"/>
    <w:rsid w:val="771E7C86"/>
    <w:rsid w:val="77561B32"/>
    <w:rsid w:val="77A75F90"/>
    <w:rsid w:val="782833E9"/>
    <w:rsid w:val="78340DFD"/>
    <w:rsid w:val="783827B3"/>
    <w:rsid w:val="78701E5C"/>
    <w:rsid w:val="79112A6F"/>
    <w:rsid w:val="79E4333E"/>
    <w:rsid w:val="7B26491F"/>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19485</Words>
  <Characters>19755</Characters>
  <Lines>0</Lines>
  <Paragraphs>0</Paragraphs>
  <TotalTime>9</TotalTime>
  <ScaleCrop>false</ScaleCrop>
  <LinksUpToDate>false</LinksUpToDate>
  <CharactersWithSpaces>55400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八爪小鱼</cp:lastModifiedBy>
  <cp:lastPrinted>2021-07-08T03:32:00Z</cp:lastPrinted>
  <dcterms:modified xsi:type="dcterms:W3CDTF">2024-06-06T09:16:51Z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AB6F09149CD348A1A4B862B11AAF69D7</vt:lpwstr>
  </property>
</Properties>
</file>