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center"/>
        <w:rPr>
          <w:rFonts w:hint="eastAsia"/>
          <w:sz w:val="44"/>
          <w:lang w:eastAsia="zh-CN"/>
        </w:rPr>
      </w:pPr>
      <w:r>
        <w:rPr>
          <w:rFonts w:hint="eastAsia"/>
          <w:sz w:val="44"/>
          <w:lang w:eastAsia="zh-CN"/>
        </w:rPr>
        <w:t>涞水县交通运输局</w:t>
      </w:r>
    </w:p>
    <w:p>
      <w:pPr>
        <w:jc w:val="center"/>
      </w:pPr>
      <w:r>
        <w:rPr>
          <w:rFonts w:hint="eastAsia"/>
          <w:sz w:val="44"/>
        </w:rPr>
        <w:t>重大行政执法决定法制审核流程图</w:t>
      </w:r>
    </w:p>
    <w:p>
      <w:pPr>
        <w:jc w:val="both"/>
        <w:rPr>
          <w:rFonts w:hint="eastAsia"/>
          <w:b w:val="0"/>
          <w:bCs w:val="0"/>
          <w:sz w:val="24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报承办机构主管领导审批            报法制机构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drawing>
          <wp:inline distT="0" distB="0" distL="0" distR="0">
            <wp:extent cx="5732145" cy="20307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03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rPr>
          <w:rFonts w:hint="eastAsia" w:ascii="宋体" w:hAnsi="宋体" w:eastAsia="宋体" w:cs="宋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-ExtB"/>
    <w:panose1 w:val="02020404030301010803"/>
    <w:charset w:val="86"/>
    <w:family w:val="auto"/>
    <w:pitch w:val="default"/>
    <w:sig w:usb0="00000000" w:usb1="00000000" w:usb2="00000000" w:usb3="00000000" w:csb0="0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aramon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6"/>
    <w:compatSetting w:name="overrideTableStyleFontSizeAndJustification" w:uri="http://schemas.microsoft.com/office/word" w:val="1"/>
  </w:compat>
  <w:docVars>
    <w:docVar w:name="commondata" w:val="eyJoZGlkIjoiMTdiMzU5YTI0YzA4MmIxNTJhN2M2Y2M0ZGIxZDQ4MWIifQ=="/>
  </w:docVars>
  <w:rsids>
    <w:rsidRoot w:val="00000000"/>
    <w:rsid w:val="48455763"/>
    <w:rsid w:val="635D07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Lines="0" w:after="0" w:afterLines="0" w:line="240" w:lineRule="auto"/>
      <w:jc w:val="both"/>
    </w:pPr>
    <w:rPr>
      <w:rFonts w:ascii="Calibri" w:hAnsi="Calibri" w:eastAsia="等线" w:cs="21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000000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000000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000000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00000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Header Char"/>
    <w:basedOn w:val="13"/>
    <w:link w:val="8"/>
    <w:uiPriority w:val="99"/>
  </w:style>
  <w:style w:type="character" w:customStyle="1" w:styleId="17">
    <w:name w:val="Heading 1 Char"/>
    <w:basedOn w:val="1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Heading 2 Char"/>
    <w:basedOn w:val="13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Heading 3 Char"/>
    <w:basedOn w:val="13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Heading 4 Char"/>
    <w:basedOn w:val="13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Subtitle Char"/>
    <w:basedOn w:val="13"/>
    <w:link w:val="9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Title Char"/>
    <w:basedOn w:val="13"/>
    <w:link w:val="10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百度在线网络技术有限公司</Company>
  <Pages>1</Pages>
  <Words>39</Words>
  <Characters>39</Characters>
  <TotalTime>6</TotalTime>
  <ScaleCrop>false</ScaleCrop>
  <LinksUpToDate>false</LinksUpToDate>
  <CharactersWithSpaces>51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2022-09-21T07:51:00Z</dcterms:created>
  <dc:creator>xuming02</dc:creator>
  <cp:lastModifiedBy>Administrator</cp:lastModifiedBy>
  <dcterms:modified xsi:type="dcterms:W3CDTF">2022-09-21T08:44:53Z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78557770630447C2BFE52126E4920A23</vt:lpwstr>
  </property>
</Properties>
</file>