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涞水县教育和体育局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2022年政府信息公开工作年度报告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2022 年 ，县教体局认真贯彻落实《中华人民共和国政府信息公开条例</w:t>
      </w:r>
      <w:r>
        <w:rPr>
          <w:rFonts w:hint="eastAsia" w:ascii="MS Mincho" w:hAnsi="MS Mincho" w:eastAsia="MS Mincho" w:cs="MS Mincho"/>
          <w:kern w:val="0"/>
          <w:sz w:val="24"/>
          <w:szCs w:val="24"/>
        </w:rPr>
        <w:t>》</w:t>
      </w:r>
      <w:r>
        <w:rPr>
          <w:rFonts w:hint="eastAsia" w:ascii="宋体" w:hAnsi="宋体" w:eastAsia="宋体" w:cs="宋体"/>
          <w:kern w:val="0"/>
          <w:sz w:val="24"/>
          <w:szCs w:val="24"/>
        </w:rPr>
        <w:t>等法规要求，积极推进政府信息公开工作，切实增强信息公开工作的主动性、有效性，我局在河北省政务服务事项管理平台主动公开政务信息46条，其中行政许可事项10条，行政给付事项1条，行政确认事项7条，行政奖励事项3条，其他行政权力事项11条，公共服务事项14条。通过涞水教育微信公众号发布信息 433 篇。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105.46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 w:colFirst="3" w:colLast="9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bookmarkEnd w:id="0"/>
    </w:tbl>
    <w:p>
      <w:pPr>
        <w:widowControl/>
        <w:shd w:val="clear" w:color="auto" w:fill="FFFFFF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2022年，我局信息公开工作虽然取得了一定成效，但仍然存在一些不足。如信息公开广度和深度还有拓展空间、对新媒体平台的管理还有待进一步加强等。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2023年，我局将深入贯彻落实各级有关信息公开工作部署要求，全面落细落实教育领域政务公开工作，推动工作质效的新提升。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一是进一步加大主动公开力度。</w:t>
      </w:r>
      <w:r>
        <w:rPr>
          <w:rFonts w:hint="eastAsia" w:ascii="宋体" w:hAnsi="宋体" w:eastAsia="宋体" w:cs="宋体"/>
          <w:kern w:val="0"/>
          <w:sz w:val="24"/>
          <w:szCs w:val="24"/>
        </w:rPr>
        <w:t>按照应公开尽公开的原则，除依法公开招生就学、教师招聘、教育收费等常规内容外，聚焦师生家长需求，进一步拓展公开范围和内容（涉及国家秘密和商业秘密的除外），重点加强涉及学生资助、教师职称评聘等敏感热点领域的信息公开，进一步提高教育领域透明度，提高行政效能和政府公信力。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二是进一步加强公开平台管理。</w:t>
      </w:r>
      <w:r>
        <w:rPr>
          <w:rFonts w:hint="eastAsia" w:ascii="宋体" w:hAnsi="宋体" w:eastAsia="宋体" w:cs="宋体"/>
          <w:kern w:val="0"/>
          <w:sz w:val="24"/>
          <w:szCs w:val="24"/>
        </w:rPr>
        <w:t>严格落实“三审三校”制度，加强对微信公众号、政府网站等各类信息发布平台的内容审核把关，加强工作人员业务培训，提高责任意识和业务水平，确保信息发布工作“零失误”、“零差错”。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三是进一步健全信息公开制度。</w:t>
      </w:r>
      <w:r>
        <w:rPr>
          <w:rFonts w:hint="eastAsia" w:ascii="宋体" w:hAnsi="宋体" w:eastAsia="宋体" w:cs="宋体"/>
          <w:kern w:val="0"/>
          <w:sz w:val="24"/>
          <w:szCs w:val="24"/>
        </w:rPr>
        <w:t>进一步修订完善信息公开工作相关制度，理顺工作机制和流程，全面提升政务公开质效。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认真贯彻执行国务院办公厅《政府信息公开信息处理费管理办法》和《关于政府信息公开处理费管理有关事项的通知》。2022年我单位未收取信息处理费。</w:t>
      </w:r>
    </w:p>
    <w:sectPr>
      <w:pgSz w:w="11906" w:h="16838"/>
      <w:pgMar w:top="2098" w:right="136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hlNzY1OGY2YjIxNmMxZmEyNGJkZTMwOGY2YjkwOWEifQ=="/>
  </w:docVars>
  <w:rsids>
    <w:rsidRoot w:val="007F1301"/>
    <w:rsid w:val="00007D6B"/>
    <w:rsid w:val="00090B8D"/>
    <w:rsid w:val="000E5941"/>
    <w:rsid w:val="0012303C"/>
    <w:rsid w:val="00161B71"/>
    <w:rsid w:val="001F69A6"/>
    <w:rsid w:val="002632CE"/>
    <w:rsid w:val="0050684F"/>
    <w:rsid w:val="00633B52"/>
    <w:rsid w:val="006375F7"/>
    <w:rsid w:val="007F1301"/>
    <w:rsid w:val="0087366C"/>
    <w:rsid w:val="00873B74"/>
    <w:rsid w:val="008D7B32"/>
    <w:rsid w:val="00A35750"/>
    <w:rsid w:val="00A76951"/>
    <w:rsid w:val="00AA715D"/>
    <w:rsid w:val="00DF0700"/>
    <w:rsid w:val="00DF481F"/>
    <w:rsid w:val="00E268DB"/>
    <w:rsid w:val="00ED1D8D"/>
    <w:rsid w:val="00F53756"/>
    <w:rsid w:val="00FB3AF2"/>
    <w:rsid w:val="659B4550"/>
    <w:rsid w:val="7F37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40B33-57A5-4EBC-A522-A419AEA9F1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1601</Words>
  <Characters>1646</Characters>
  <Lines>15</Lines>
  <Paragraphs>4</Paragraphs>
  <TotalTime>67</TotalTime>
  <ScaleCrop>false</ScaleCrop>
  <LinksUpToDate>false</LinksUpToDate>
  <CharactersWithSpaces>1840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2023-01-31T09:12:00Z</dcterms:created>
  <dc:creator>冀爱东</dc:creator>
  <cp:lastModifiedBy>八爪小鱼</cp:lastModifiedBy>
  <dcterms:modified xsi:type="dcterms:W3CDTF">2023-03-30T06:32:53Z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5046F9F934864F83B02B4402F2905B9F</vt:lpwstr>
  </property>
</Properties>
</file>